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0B" w:rsidRPr="0046745B" w:rsidRDefault="006812E4" w:rsidP="00AF370B">
      <w:pPr>
        <w:rPr>
          <w:b/>
          <w:bCs/>
        </w:rPr>
      </w:pPr>
      <w:r>
        <w:rPr>
          <w:b/>
          <w:bCs/>
        </w:rPr>
        <w:t>IV.2.</w:t>
      </w:r>
      <w:bookmarkStart w:id="0" w:name="_GoBack"/>
      <w:bookmarkEnd w:id="0"/>
      <w:r w:rsidR="0057461C">
        <w:rPr>
          <w:b/>
          <w:bCs/>
        </w:rPr>
        <w:t>.</w:t>
      </w:r>
      <w:r w:rsidR="00AF370B" w:rsidRPr="0046745B">
        <w:rPr>
          <w:b/>
          <w:bCs/>
        </w:rPr>
        <w:t xml:space="preserve"> REFUNDACJA KOSZTÓW WYPOSAŻENIA LUB DOPOSAŻENIA STANOWISKA PRACY</w:t>
      </w:r>
    </w:p>
    <w:p w:rsidR="00AF370B" w:rsidRPr="00283453" w:rsidRDefault="00AF370B" w:rsidP="00AF370B">
      <w:pPr>
        <w:rPr>
          <w:b/>
        </w:rPr>
      </w:pPr>
      <w:r w:rsidRPr="00283453">
        <w:rPr>
          <w:b/>
        </w:rPr>
        <w:t xml:space="preserve">Opis </w:t>
      </w:r>
    </w:p>
    <w:p w:rsidR="00AC0AB4" w:rsidRDefault="00AF370B" w:rsidP="00AC0AB4">
      <w:pPr>
        <w:spacing w:after="0" w:line="240" w:lineRule="auto"/>
        <w:jc w:val="both"/>
      </w:pPr>
      <w:r>
        <w:t>Refundacja kosztów poniesionych na w</w:t>
      </w:r>
      <w:r w:rsidRPr="009B6D10">
        <w:t>yposażenie l</w:t>
      </w:r>
      <w:r>
        <w:t>ub doposażenie stanowiska pracy (wyposażenie przestrzeni robocze</w:t>
      </w:r>
      <w:r w:rsidR="003A444A">
        <w:t>j</w:t>
      </w:r>
      <w:r>
        <w:t xml:space="preserve"> </w:t>
      </w:r>
      <w:r w:rsidRPr="009B6D10">
        <w:t>w szczególności w środki trwałe, maszyny i urządzenia</w:t>
      </w:r>
      <w:r>
        <w:t>)</w:t>
      </w:r>
      <w:r w:rsidRPr="009B6D10">
        <w:t>, bezpośrednio wykorzystywane przez zatrudnionego na stanowisku</w:t>
      </w:r>
      <w:r w:rsidR="00AC0AB4">
        <w:t>:</w:t>
      </w:r>
    </w:p>
    <w:p w:rsidR="00AC0AB4" w:rsidRDefault="00AC0AB4" w:rsidP="00AC0AB4">
      <w:pPr>
        <w:spacing w:after="0" w:line="240" w:lineRule="auto"/>
        <w:jc w:val="both"/>
      </w:pPr>
      <w:r>
        <w:t>-</w:t>
      </w:r>
      <w:r w:rsidR="00AF370B" w:rsidRPr="009B6D10">
        <w:t xml:space="preserve"> bezrobotnego,</w:t>
      </w:r>
      <w:r w:rsidR="003A444A">
        <w:t xml:space="preserve"> </w:t>
      </w:r>
    </w:p>
    <w:p w:rsidR="00AC0AB4" w:rsidRDefault="00AC0AB4" w:rsidP="00AC0AB4">
      <w:pPr>
        <w:spacing w:after="0" w:line="240" w:lineRule="auto"/>
        <w:jc w:val="both"/>
      </w:pPr>
      <w:r>
        <w:t xml:space="preserve">- </w:t>
      </w:r>
      <w:r w:rsidR="003A444A">
        <w:t>poszukującego pracy absolwenta</w:t>
      </w:r>
      <w:r w:rsidR="00AF370B" w:rsidRPr="009B6D10">
        <w:t xml:space="preserve"> </w:t>
      </w:r>
    </w:p>
    <w:p w:rsidR="00AC0AB4" w:rsidRDefault="00AC0AB4" w:rsidP="00AC0AB4">
      <w:pPr>
        <w:spacing w:after="120" w:line="240" w:lineRule="auto"/>
        <w:jc w:val="both"/>
      </w:pPr>
      <w:r>
        <w:t>-</w:t>
      </w:r>
      <w:r w:rsidR="005A0FF7">
        <w:t xml:space="preserve"> poszukującego pracy niepozostającego w zatrudnieniu lub niewykonującego innej pracy zarobkowej opiekuna osoby niepełnosprawnej </w:t>
      </w:r>
      <w:r w:rsidR="00E67685">
        <w:t>(</w:t>
      </w:r>
      <w:r w:rsidR="005A0FF7">
        <w:t>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  <w:r w:rsidR="00E67685">
        <w:t>)</w:t>
      </w:r>
      <w:r w:rsidR="005A0FF7">
        <w:t>, zwanego dalej „opiekunem”,</w:t>
      </w:r>
    </w:p>
    <w:p w:rsidR="00AF370B" w:rsidRDefault="005A0FF7" w:rsidP="00AC0AB4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>
        <w:t xml:space="preserve"> </w:t>
      </w:r>
      <w:r w:rsidR="00AF370B" w:rsidRPr="009B6D10">
        <w:t>w tym środki niezbędne do zapewnienia zgodności stanowiska pracy z przepisami bezpieczeństwa i higieny pracy oraz wymaganiami ergonomii</w:t>
      </w:r>
      <w:r w:rsidR="00AF370B">
        <w:rPr>
          <w:rFonts w:ascii="Verdana" w:hAnsi="Verdana"/>
          <w:sz w:val="20"/>
          <w:szCs w:val="20"/>
        </w:rPr>
        <w:t xml:space="preserve">.   </w:t>
      </w:r>
    </w:p>
    <w:p w:rsidR="00AF370B" w:rsidRDefault="00AF370B" w:rsidP="00AF370B">
      <w:pPr>
        <w:rPr>
          <w:b/>
        </w:rPr>
      </w:pPr>
      <w:r w:rsidRPr="00283453">
        <w:rPr>
          <w:b/>
        </w:rPr>
        <w:t>Podmioty uprawnione</w:t>
      </w:r>
    </w:p>
    <w:p w:rsidR="00AF370B" w:rsidRDefault="00AF370B" w:rsidP="00AF370B">
      <w:pPr>
        <w:spacing w:before="100" w:beforeAutospacing="1" w:after="100" w:afterAutospacing="1"/>
        <w:jc w:val="both"/>
      </w:pPr>
      <w:r w:rsidRPr="009B6D10">
        <w:t>O refundację kosztów wyposażenia lub doposażenia st</w:t>
      </w:r>
      <w:r w:rsidR="003A444A">
        <w:t xml:space="preserve">anowiska pracy </w:t>
      </w:r>
      <w:r w:rsidRPr="009B6D10">
        <w:t>mogą się ubiegać:</w:t>
      </w:r>
    </w:p>
    <w:p w:rsidR="00AF370B" w:rsidRDefault="00AF370B" w:rsidP="00AA29F1">
      <w:pPr>
        <w:spacing w:after="0" w:line="240" w:lineRule="auto"/>
      </w:pPr>
      <w:r w:rsidRPr="009B6D10">
        <w:t>- podmiot prowadzący działalność gospodarczą</w:t>
      </w:r>
      <w:r>
        <w:t xml:space="preserve">,                                                                                                   </w:t>
      </w:r>
      <w:r w:rsidR="00212EE4">
        <w:t>- nie</w:t>
      </w:r>
      <w:r w:rsidRPr="009B6D10">
        <w:t>publiczne przedszkole</w:t>
      </w:r>
      <w:r>
        <w:t xml:space="preserve">  </w:t>
      </w:r>
      <w:r w:rsidR="003A444A">
        <w:t>i niepubliczna szkoła</w:t>
      </w:r>
      <w:r>
        <w:t xml:space="preserve"> </w:t>
      </w:r>
      <w:r w:rsidR="003A444A">
        <w:t>,</w:t>
      </w:r>
      <w:r>
        <w:t xml:space="preserve">                                                                                                         </w:t>
      </w:r>
      <w:r w:rsidR="003A444A">
        <w:t xml:space="preserve">                            </w:t>
      </w:r>
      <w:r w:rsidR="00561A04">
        <w:t>- producent rolny,</w:t>
      </w:r>
    </w:p>
    <w:p w:rsidR="003A444A" w:rsidRDefault="003A444A" w:rsidP="00AA29F1">
      <w:pPr>
        <w:spacing w:after="0" w:line="240" w:lineRule="auto"/>
      </w:pPr>
      <w:r>
        <w:t>-</w:t>
      </w:r>
      <w:r w:rsidR="00C14310">
        <w:t xml:space="preserve"> </w:t>
      </w:r>
      <w:r>
        <w:t>żłobki lub kluby dziecięce,</w:t>
      </w:r>
      <w:r w:rsidR="00561A04">
        <w:t xml:space="preserve"> tworzące stanowisko pracy związane bezpośrednio ze sprawowaniem </w:t>
      </w:r>
      <w:r w:rsidR="00C14310">
        <w:t xml:space="preserve"> </w:t>
      </w:r>
      <w:r w:rsidR="00C14310">
        <w:br/>
        <w:t xml:space="preserve">  </w:t>
      </w:r>
      <w:r w:rsidR="00561A04">
        <w:t>opieki nad dziećmi niepełnosprawnymi lub prowadzeniem dla nich zajęć,</w:t>
      </w:r>
      <w:r w:rsidR="00FB5A09">
        <w:t xml:space="preserve"> zwane dalej „żłobkiem lub  </w:t>
      </w:r>
      <w:r w:rsidR="00FB5A09">
        <w:br/>
        <w:t xml:space="preserve">  klubem dziecięcym”,</w:t>
      </w:r>
    </w:p>
    <w:p w:rsidR="00C16396" w:rsidRDefault="003A444A" w:rsidP="00AA29F1">
      <w:pPr>
        <w:spacing w:after="0" w:line="240" w:lineRule="auto"/>
      </w:pPr>
      <w:r>
        <w:t>-</w:t>
      </w:r>
      <w:r w:rsidR="00C14310">
        <w:t xml:space="preserve"> </w:t>
      </w:r>
      <w:r>
        <w:t>podmiot św</w:t>
      </w:r>
      <w:r w:rsidR="00561A04">
        <w:t>iadczący usługi rehabilitacyjne</w:t>
      </w:r>
      <w:r w:rsidR="00C14310">
        <w:t xml:space="preserve">, tworzący stanowisko pracy związane bezpośrednio ze </w:t>
      </w:r>
      <w:r w:rsidR="00C14310">
        <w:br/>
        <w:t xml:space="preserve">  świadczeniem usług rehabilitacyjnych</w:t>
      </w:r>
      <w:r w:rsidR="00561A04">
        <w:t xml:space="preserve"> dla dzieci niepełnosprawnych w miejscu zamieszkania, w tym</w:t>
      </w:r>
      <w:r w:rsidR="00C14310">
        <w:br/>
        <w:t xml:space="preserve"> </w:t>
      </w:r>
      <w:r w:rsidR="00561A04">
        <w:t xml:space="preserve"> usług</w:t>
      </w:r>
      <w:r w:rsidR="00C14310">
        <w:t>i mobilne</w:t>
      </w:r>
      <w:r w:rsidR="00FB5A09">
        <w:t>, zwany dalej „podmiotem świadczącym usługi rehabilitacyjne”</w:t>
      </w:r>
      <w:r w:rsidR="00C14310">
        <w:t>.</w:t>
      </w:r>
    </w:p>
    <w:p w:rsidR="00C16396" w:rsidRDefault="00C16396" w:rsidP="00AA29F1">
      <w:pPr>
        <w:spacing w:after="0" w:line="240" w:lineRule="auto"/>
      </w:pPr>
    </w:p>
    <w:p w:rsidR="00212EE4" w:rsidRDefault="009B0EE6" w:rsidP="00AA29F1">
      <w:pPr>
        <w:spacing w:after="0" w:line="240" w:lineRule="auto"/>
      </w:pPr>
      <w:r>
        <w:t xml:space="preserve">Kwota refundacji kosztów wyposażenia lub doposażenia stanowiska pracy </w:t>
      </w:r>
      <w:r w:rsidR="006839C6">
        <w:t xml:space="preserve">jest proporcjonalna do wymiaru czasu pracy skierowanego bezrobotnego, skierowanego opiekuna lub skierowanego poszukującego pracy absolwenta. </w:t>
      </w:r>
      <w:r w:rsidR="00C16396">
        <w:t>Wysokość refundacji określona zo</w:t>
      </w:r>
      <w:r w:rsidR="006839C6">
        <w:t xml:space="preserve">stanie w umowie i </w:t>
      </w:r>
      <w:r w:rsidR="00C16396">
        <w:t>nie może być wyższa</w:t>
      </w:r>
      <w:r w:rsidR="006839C6">
        <w:t xml:space="preserve"> </w:t>
      </w:r>
      <w:r w:rsidR="00C16396">
        <w:t>niż sześciokrotna wysokość przeciętnego wynagrodzenia</w:t>
      </w:r>
      <w:r w:rsidR="009175C7" w:rsidRPr="009175C7">
        <w:t xml:space="preserve"> </w:t>
      </w:r>
      <w:r w:rsidR="009175C7">
        <w:t>obowiązującego w dniu zawarcia umowy na jedno stanowisko pracy</w:t>
      </w:r>
      <w:r w:rsidR="00C16396">
        <w:t>.</w:t>
      </w:r>
    </w:p>
    <w:p w:rsidR="002C1B0E" w:rsidRPr="00283453" w:rsidRDefault="002C1B0E" w:rsidP="00AA29F1">
      <w:pPr>
        <w:spacing w:after="0" w:line="240" w:lineRule="auto"/>
      </w:pPr>
    </w:p>
    <w:p w:rsidR="00AF370B" w:rsidRDefault="00AF370B" w:rsidP="00AF370B">
      <w:pPr>
        <w:rPr>
          <w:b/>
        </w:rPr>
      </w:pPr>
      <w:r w:rsidRPr="00283453">
        <w:rPr>
          <w:b/>
        </w:rPr>
        <w:t>Warunki ubiegania się</w:t>
      </w:r>
    </w:p>
    <w:p w:rsidR="00954AE2" w:rsidRDefault="00212EE4" w:rsidP="002C1B0E">
      <w:pPr>
        <w:spacing w:after="120"/>
        <w:jc w:val="both"/>
      </w:pPr>
      <w:r>
        <w:t>1.Podmio</w:t>
      </w:r>
      <w:r w:rsidR="00C16396">
        <w:t>t prowadzący działalność gospodarczą, niepubliczne przedszkole lub niepubliczna szkoła</w:t>
      </w:r>
      <w:r w:rsidR="002C1B0E">
        <w:t xml:space="preserve"> </w:t>
      </w:r>
      <w:r w:rsidR="00C16396">
        <w:t xml:space="preserve"> </w:t>
      </w:r>
      <w:r w:rsidR="002C1B0E">
        <w:t xml:space="preserve">są  uprawnieni do ubiegania się o </w:t>
      </w:r>
      <w:r w:rsidR="00C16396">
        <w:t xml:space="preserve"> refundację kosztów wyposażenia lub doposażenia s</w:t>
      </w:r>
      <w:r w:rsidR="00620E41">
        <w:t xml:space="preserve">tanowiska pracy dla skierowanego </w:t>
      </w:r>
      <w:r w:rsidR="002C1B0E">
        <w:t xml:space="preserve">bezrobotnego lub </w:t>
      </w:r>
      <w:r w:rsidR="005A0FF7">
        <w:t>opiekuna</w:t>
      </w:r>
      <w:r w:rsidR="00DB0681">
        <w:t xml:space="preserve"> </w:t>
      </w:r>
      <w:r w:rsidR="00AF370B" w:rsidRPr="009B6D10">
        <w:t>w przypadku spełnienia następujących warunków</w:t>
      </w:r>
      <w:r w:rsidR="002C1B0E">
        <w:t>:</w:t>
      </w:r>
    </w:p>
    <w:p w:rsidR="00954AE2" w:rsidRDefault="00AF370B" w:rsidP="00DB0681">
      <w:pPr>
        <w:pStyle w:val="Akapitzlist"/>
        <w:numPr>
          <w:ilvl w:val="0"/>
          <w:numId w:val="1"/>
        </w:numPr>
        <w:spacing w:after="0"/>
        <w:jc w:val="both"/>
      </w:pPr>
      <w:r w:rsidRPr="009B6D10">
        <w:t xml:space="preserve">prowadzenia przez podmiot działalności gospodarczej w rozumieniu przepisów  </w:t>
      </w:r>
      <w:r w:rsidRPr="009B6D10">
        <w:br/>
        <w:t>o swobodzie działalności gospodarczej przez okres co najmniej 6 miesięcy bezpośrednio poprzedzających dzień złożenia wniosku (</w:t>
      </w:r>
      <w:r w:rsidR="00E9564F">
        <w:t xml:space="preserve">przy czym </w:t>
      </w:r>
      <w:r w:rsidRPr="009B6D10">
        <w:t>do okresu prowadzenia dział</w:t>
      </w:r>
      <w:r w:rsidR="002C1B0E">
        <w:t xml:space="preserve">alności gospodarczej nie wlicza </w:t>
      </w:r>
      <w:r w:rsidRPr="009B6D10">
        <w:t>się okresu zawieszenia działalności gospodarczej),</w:t>
      </w:r>
    </w:p>
    <w:p w:rsidR="00954AE2" w:rsidRDefault="00AF370B" w:rsidP="00DB0681">
      <w:pPr>
        <w:pStyle w:val="Akapitzlist"/>
        <w:numPr>
          <w:ilvl w:val="0"/>
          <w:numId w:val="1"/>
        </w:numPr>
        <w:spacing w:after="0"/>
        <w:jc w:val="both"/>
      </w:pPr>
      <w:r w:rsidRPr="009B6D10">
        <w:t>prowadzenia przez przedszkole, szkołę działalności na podstawie ustawy z dnia 7 września 1991r. o systemie oświaty przez okres co najmniej 6 miesięcy bezpośrednio poprzedzających dzień złożenia wniosku,</w:t>
      </w:r>
    </w:p>
    <w:p w:rsidR="00954AE2" w:rsidRDefault="00AF370B" w:rsidP="00954AE2">
      <w:pPr>
        <w:pStyle w:val="Akapitzlist"/>
        <w:numPr>
          <w:ilvl w:val="0"/>
          <w:numId w:val="1"/>
        </w:numPr>
        <w:spacing w:after="0"/>
        <w:jc w:val="both"/>
      </w:pPr>
      <w:r w:rsidRPr="009B6D10">
        <w:lastRenderedPageBreak/>
        <w:t xml:space="preserve"> </w:t>
      </w:r>
      <w:r w:rsidR="00954AE2" w:rsidRPr="009B6D10">
        <w:t xml:space="preserve">niezalegania w dniu złożenia wniosku z wypłacaniem wynagrodzeń pracownikom oraz </w:t>
      </w:r>
      <w:r w:rsidR="00954AE2" w:rsidRPr="009B6D10">
        <w:br/>
        <w:t>z opłacaniem należnych składek na ubezpieczenie społeczne, ubezpieczenie zdrowotne, Fundusz Pracy oraz Fundusz Gwarantowanych Świadczeń Pracowniczych</w:t>
      </w:r>
      <w:r w:rsidR="00954AE2">
        <w:t xml:space="preserve">, Państwowy Fundusz Osób Niepełnosprawnych </w:t>
      </w:r>
      <w:r w:rsidR="00954AE2" w:rsidRPr="009B6D10">
        <w:t xml:space="preserve"> oraz Fundusz Emerytur Pomostowych,</w:t>
      </w:r>
    </w:p>
    <w:p w:rsidR="00954AE2" w:rsidRDefault="00954AE2" w:rsidP="00DB0681">
      <w:pPr>
        <w:pStyle w:val="Akapitzlist"/>
        <w:numPr>
          <w:ilvl w:val="0"/>
          <w:numId w:val="1"/>
        </w:numPr>
        <w:spacing w:after="0"/>
        <w:jc w:val="both"/>
      </w:pPr>
      <w:r w:rsidRPr="009B6D10">
        <w:t>niezalegania w dniu złożenia wniosku z opłacaniem innych danin publicznych,</w:t>
      </w:r>
      <w:r w:rsidR="00AF370B">
        <w:t xml:space="preserve"> </w:t>
      </w:r>
    </w:p>
    <w:p w:rsidR="00954AE2" w:rsidRDefault="00954AE2" w:rsidP="00DB0681">
      <w:pPr>
        <w:pStyle w:val="Akapitzlist"/>
        <w:numPr>
          <w:ilvl w:val="0"/>
          <w:numId w:val="1"/>
        </w:numPr>
        <w:spacing w:after="0"/>
        <w:jc w:val="both"/>
      </w:pPr>
      <w:r w:rsidRPr="009B6D10">
        <w:t>nieposiadania w dniu złożenia wniosku nieuregulowanych w terminie zobowiązań cywilnoprawnych,</w:t>
      </w:r>
    </w:p>
    <w:p w:rsidR="00954AE2" w:rsidRDefault="00954AE2" w:rsidP="00611FA3">
      <w:pPr>
        <w:pStyle w:val="Akapitzlist"/>
        <w:numPr>
          <w:ilvl w:val="0"/>
          <w:numId w:val="1"/>
        </w:numPr>
        <w:spacing w:after="0"/>
        <w:jc w:val="both"/>
      </w:pPr>
      <w:r>
        <w:t xml:space="preserve"> </w:t>
      </w:r>
      <w:r w:rsidR="00AF370B" w:rsidRPr="009B6D10">
        <w:t>niekaralności w okresie 2 lat przed dniem złożenia wniosku za przestępstwo przeciwko obrotowi gospodarczemu, w rozumieniu ustawy z dnia 6 czerwca 1997 r.- Kodeks karny</w:t>
      </w:r>
      <w:r w:rsidR="00DB0681">
        <w:t xml:space="preserve"> </w:t>
      </w:r>
      <w:r w:rsidR="00C416C0">
        <w:t>(Dz.U. z 2016 r. poz.1137, z późn.zm)</w:t>
      </w:r>
      <w:r w:rsidR="00AF370B" w:rsidRPr="009B6D10">
        <w:t>, lub ustawy z dnia 28.10.2002 r. o odpowiedzialności podmiotów zbiorowych za czyny zabronione pod groźbą kary</w:t>
      </w:r>
      <w:r w:rsidR="00DB0681">
        <w:t xml:space="preserve"> </w:t>
      </w:r>
      <w:r w:rsidR="00AF370B" w:rsidRPr="009B6D10">
        <w:t xml:space="preserve">(Dz. U. </w:t>
      </w:r>
      <w:r w:rsidR="00DB0681">
        <w:t>z 2016 r.poz.1541 oraz z 2017 r.poz.724 i 933)</w:t>
      </w:r>
      <w:r>
        <w:t>,</w:t>
      </w:r>
    </w:p>
    <w:p w:rsidR="00FD141F" w:rsidRDefault="00AF370B" w:rsidP="00611FA3">
      <w:pPr>
        <w:pStyle w:val="Akapitzlist"/>
        <w:numPr>
          <w:ilvl w:val="0"/>
          <w:numId w:val="1"/>
        </w:numPr>
        <w:spacing w:after="0"/>
        <w:jc w:val="both"/>
      </w:pPr>
      <w:r w:rsidRPr="009B6D10">
        <w:t xml:space="preserve">niezmniejszania wymiaru czasu pracy pracownika i nierozwiązania stosunku pracy z pracownikiem </w:t>
      </w:r>
      <w:r w:rsidR="00E67685">
        <w:t>w drodze wypowiedzenia dokonanego</w:t>
      </w:r>
      <w:r w:rsidRPr="009B6D10">
        <w:t xml:space="preserve"> przez podmiot, przedszkole lub szkołę bądź na mocy porozumienia stron z przyczyn niedotyczących pracowników w okresie 6 miesięcy bezpośrednio poprzedzających dzień złożenia wniosku oraz w okresie od dnia złożenia wniosku do dnia otrzymania refundacji</w:t>
      </w:r>
      <w:r w:rsidR="00DB0681">
        <w:t>.</w:t>
      </w:r>
      <w:r>
        <w:t xml:space="preserve">                                                                                                                                                                          </w:t>
      </w:r>
    </w:p>
    <w:p w:rsidR="00AF370B" w:rsidRPr="009B6D10" w:rsidRDefault="00AF370B" w:rsidP="00611FA3">
      <w:pPr>
        <w:jc w:val="both"/>
      </w:pPr>
      <w:r w:rsidRPr="009B6D10">
        <w:t>2. Producent rolny - oprócz spełniania warunków</w:t>
      </w:r>
      <w:r w:rsidR="00E67685">
        <w:t>,</w:t>
      </w:r>
      <w:r w:rsidRPr="009B6D10">
        <w:t xml:space="preserve"> </w:t>
      </w:r>
      <w:r w:rsidR="000A3678">
        <w:t xml:space="preserve"> o których mowa w ust.1</w:t>
      </w:r>
      <w:r w:rsidR="00954AE2">
        <w:t xml:space="preserve"> pkt 3-7</w:t>
      </w:r>
      <w:r w:rsidR="000A3678">
        <w:t xml:space="preserve">  </w:t>
      </w:r>
      <w:r w:rsidRPr="009B6D10">
        <w:t xml:space="preserve">-  dodatkowo : </w:t>
      </w:r>
    </w:p>
    <w:p w:rsidR="003078F1" w:rsidRDefault="00AF370B" w:rsidP="00AF370B">
      <w:pPr>
        <w:pStyle w:val="Akapitzlist"/>
        <w:numPr>
          <w:ilvl w:val="0"/>
          <w:numId w:val="2"/>
        </w:numPr>
        <w:jc w:val="both"/>
      </w:pPr>
      <w:r w:rsidRPr="009B6D10">
        <w:t>zatrudnia</w:t>
      </w:r>
      <w:r w:rsidR="00E67685">
        <w:t>ł</w:t>
      </w:r>
      <w:r w:rsidRPr="009B6D10">
        <w:t xml:space="preserve"> w okresie ostatnich 6 miesięcy przed dniem złożenia wniosku, w każdym miesiącu, </w:t>
      </w:r>
      <w:r>
        <w:t>co najmniej 1 pracownika na podstawie stosunku pracy w pełnym wymiarze czasu pracy</w:t>
      </w:r>
      <w:r w:rsidR="00954AE2">
        <w:t>,</w:t>
      </w:r>
    </w:p>
    <w:p w:rsidR="00954AE2" w:rsidRDefault="00954AE2" w:rsidP="00AF370B">
      <w:pPr>
        <w:pStyle w:val="Akapitzlist"/>
        <w:numPr>
          <w:ilvl w:val="0"/>
          <w:numId w:val="2"/>
        </w:numPr>
        <w:jc w:val="both"/>
      </w:pPr>
      <w:r>
        <w:t>posiad</w:t>
      </w:r>
      <w:r w:rsidR="0058706F">
        <w:t>a</w:t>
      </w:r>
      <w:r>
        <w:t xml:space="preserve"> gospodarstw</w:t>
      </w:r>
      <w:r w:rsidR="0058706F">
        <w:t>o</w:t>
      </w:r>
      <w:r>
        <w:t xml:space="preserve"> rolne w rozumieniu przepisów o podatku rolnym</w:t>
      </w:r>
      <w:r w:rsidR="0058706F">
        <w:t xml:space="preserve"> lub prowadzenia działu specjalnego produkcji rolnej w rozumieniu przepisów o podatku dochodowym od osób fizycznych lub przepisów o podatku dochodowym od osób fizycznych lub przepisów o podatku dochodowym od osób prawnych przez okres co najmniej 6 miesięcy przed dniem złożenia wniosku,</w:t>
      </w:r>
    </w:p>
    <w:p w:rsidR="00DA5748" w:rsidRPr="00C60CA9" w:rsidRDefault="00DA5748" w:rsidP="00AF370B">
      <w:pPr>
        <w:jc w:val="both"/>
      </w:pPr>
      <w:r>
        <w:t>3.</w:t>
      </w:r>
      <w:r w:rsidR="004E2849">
        <w:t>Żłobek lub klub dziecięcy  oraz podmiot świadczący usługi rehabilitacyjne</w:t>
      </w:r>
      <w:r w:rsidR="002900B5">
        <w:t xml:space="preserve"> są uprawnieni do ubiegania się o </w:t>
      </w:r>
      <w:r w:rsidR="004E2849">
        <w:t xml:space="preserve">refundację kosztów wyposażenia lub doposażenia </w:t>
      </w:r>
      <w:r w:rsidR="002900B5">
        <w:t xml:space="preserve">stanowiska </w:t>
      </w:r>
      <w:r w:rsidR="004E2849">
        <w:t xml:space="preserve">pracy dla skierowanego bezrobotnego, opiekuna lub poszukującego pracy absolwenta </w:t>
      </w:r>
      <w:r w:rsidR="002900B5">
        <w:t>w przypadku spełnienia</w:t>
      </w:r>
      <w:r w:rsidR="004E2849">
        <w:t xml:space="preserve">  warun</w:t>
      </w:r>
      <w:r w:rsidR="002900B5">
        <w:t>ków</w:t>
      </w:r>
      <w:r w:rsidR="00E67685">
        <w:t>,</w:t>
      </w:r>
      <w:r w:rsidR="00D5178D">
        <w:t xml:space="preserve"> o których mowa w  ust.1 pkt 1, </w:t>
      </w:r>
      <w:r w:rsidR="004E2849">
        <w:t>3-6.</w:t>
      </w:r>
    </w:p>
    <w:p w:rsidR="00AF370B" w:rsidRDefault="00561A04" w:rsidP="00AF370B">
      <w:r>
        <w:t>4</w:t>
      </w:r>
      <w:r w:rsidR="00AF370B">
        <w:t>.</w:t>
      </w:r>
      <w:r w:rsidR="00AF370B" w:rsidRPr="00C60CA9">
        <w:t xml:space="preserve"> Podmiot</w:t>
      </w:r>
      <w:r w:rsidR="003078F1">
        <w:t>,</w:t>
      </w:r>
      <w:r>
        <w:t xml:space="preserve"> </w:t>
      </w:r>
      <w:r w:rsidR="003078F1">
        <w:t>przedszkole,</w:t>
      </w:r>
      <w:r>
        <w:t xml:space="preserve"> </w:t>
      </w:r>
      <w:r w:rsidR="003078F1">
        <w:t>szkoła,</w:t>
      </w:r>
      <w:r>
        <w:t xml:space="preserve"> </w:t>
      </w:r>
      <w:r w:rsidR="003078F1">
        <w:t>producent rolny,</w:t>
      </w:r>
      <w:r>
        <w:t xml:space="preserve"> </w:t>
      </w:r>
      <w:r w:rsidR="003078F1">
        <w:t>żłobek lub klub dziecięcy</w:t>
      </w:r>
      <w:r w:rsidR="00AF370B" w:rsidRPr="00C60CA9">
        <w:t xml:space="preserve"> </w:t>
      </w:r>
      <w:r w:rsidR="003078F1">
        <w:t xml:space="preserve"> lub podmiot świadczący usługi rehabilitacyjne </w:t>
      </w:r>
      <w:r w:rsidR="00AF370B" w:rsidRPr="00C60CA9">
        <w:t>ubiegający się o uzyskanie refundacji kosztów wyposażenia lub doposażenia stanowiska pracy zobowiązan</w:t>
      </w:r>
      <w:r w:rsidR="003078F1">
        <w:t>e</w:t>
      </w:r>
      <w:r w:rsidR="00AF370B" w:rsidRPr="00C60CA9">
        <w:t xml:space="preserve"> </w:t>
      </w:r>
      <w:r w:rsidR="003078F1">
        <w:t xml:space="preserve">są </w:t>
      </w:r>
      <w:r w:rsidR="00AF370B" w:rsidRPr="00C60CA9">
        <w:t xml:space="preserve"> złożyć zabezpieczenie na wypadek konieczności zwrotu refundacji.</w:t>
      </w:r>
    </w:p>
    <w:p w:rsidR="00AF370B" w:rsidRPr="00C60CA9" w:rsidRDefault="00AF370B" w:rsidP="00AF370B">
      <w:r w:rsidRPr="00C60CA9">
        <w:t xml:space="preserve"> </w:t>
      </w:r>
      <w:r w:rsidRPr="00AC32FF">
        <w:t>Formami zabezpieczenia zwrotu może być</w:t>
      </w:r>
      <w:r w:rsidRPr="00C052F9">
        <w:rPr>
          <w:u w:val="single"/>
        </w:rPr>
        <w:t>:</w:t>
      </w:r>
      <w:r w:rsidRPr="00C60CA9">
        <w:br/>
      </w:r>
      <w:r>
        <w:t>-</w:t>
      </w:r>
      <w:r w:rsidRPr="00C60CA9">
        <w:t xml:space="preserve"> gwarancja bankowa poprzedzona promesą udzielenia gwarancji bankowej będącą załącznikiem do wniosku (po zawarciu umowy wnioskodawca jest zobowiązany </w:t>
      </w:r>
      <w:r>
        <w:t>dostarczyć gwarancję</w:t>
      </w:r>
      <w:r w:rsidRPr="00C60CA9">
        <w:t xml:space="preserve"> bankową na kwotę refundacji powiększoną o 30 % tytułem ewentualnych odsetek i kosztów postępowania)</w:t>
      </w:r>
    </w:p>
    <w:p w:rsidR="00AF370B" w:rsidRPr="00C60CA9" w:rsidRDefault="00AF370B" w:rsidP="00AF370B">
      <w:pPr>
        <w:jc w:val="both"/>
      </w:pPr>
      <w:r>
        <w:t>-</w:t>
      </w:r>
      <w:r w:rsidRPr="00C60CA9">
        <w:t xml:space="preserve"> blokada rachunku bankowego ( na kwotę refundacji powiększoną o 30 % tytułem ewentualnych odsetek i kosztów postępowania)</w:t>
      </w:r>
    </w:p>
    <w:p w:rsidR="00AF370B" w:rsidRPr="00C60CA9" w:rsidRDefault="00AF370B" w:rsidP="00AF370B">
      <w:r>
        <w:t xml:space="preserve">-poręczenie </w:t>
      </w:r>
      <w:r w:rsidRPr="00C60CA9">
        <w:t>cywilne</w:t>
      </w:r>
      <w:r w:rsidRPr="00C60CA9">
        <w:br/>
      </w:r>
      <w:r>
        <w:t>-</w:t>
      </w:r>
      <w:r w:rsidRPr="00C60CA9">
        <w:t xml:space="preserve"> weksel z poręczeniem wekslowym (awal)</w:t>
      </w:r>
      <w:r w:rsidRPr="00C60CA9">
        <w:br/>
      </w:r>
      <w:r>
        <w:lastRenderedPageBreak/>
        <w:t>-</w:t>
      </w:r>
      <w:r w:rsidRPr="00C60CA9">
        <w:t xml:space="preserve"> zastaw na prawach i rzeczach</w:t>
      </w:r>
      <w:r w:rsidRPr="00C60CA9">
        <w:br/>
      </w:r>
      <w:r>
        <w:t>-</w:t>
      </w:r>
      <w:r w:rsidRPr="00C60CA9">
        <w:t xml:space="preserve"> akt notarialny o poddaniu się egzekucji przez dłużnika.</w:t>
      </w:r>
    </w:p>
    <w:p w:rsidR="00AF370B" w:rsidRPr="00C60CA9" w:rsidRDefault="00AF370B" w:rsidP="00AF370B">
      <w:pPr>
        <w:jc w:val="both"/>
      </w:pPr>
      <w:r w:rsidRPr="00C60CA9">
        <w:t>W celu prawidłowego zabezpieczenia suma wynikająca z zabezpieczeń musi zapewnić zwrot wysokości przyznanych środków wraz z odsetkami i kosztami postępowania.</w:t>
      </w:r>
    </w:p>
    <w:p w:rsidR="00AF370B" w:rsidRPr="00C052F9" w:rsidRDefault="00AF370B" w:rsidP="00AF370B">
      <w:pPr>
        <w:jc w:val="both"/>
        <w:rPr>
          <w:u w:val="single"/>
        </w:rPr>
      </w:pPr>
      <w:r w:rsidRPr="00AC32FF">
        <w:t>Poręczycielem może być osoba fizyczna albo prawna:</w:t>
      </w:r>
    </w:p>
    <w:p w:rsidR="00AF370B" w:rsidRPr="00C60CA9" w:rsidRDefault="00AF370B" w:rsidP="00AF370B">
      <w:pPr>
        <w:jc w:val="both"/>
      </w:pPr>
      <w:r w:rsidRPr="00C60CA9">
        <w:t>- pozostająca w stosunku pracy z pracodawcą nie będącym w stanie likwidacji lub upadłości, zatrudniona na czas nieokreślony lub określony  nie krótszy  niż 3 lata,  licząc od dnia podpisania umowy o refundację, nie będąca w okresie wypowiedzenia, wobec której nie są ustanowione zajęcia sądowe lub administracyjne,</w:t>
      </w:r>
    </w:p>
    <w:p w:rsidR="00AF370B" w:rsidRPr="00C60CA9" w:rsidRDefault="00AF370B" w:rsidP="00AF370B">
      <w:pPr>
        <w:jc w:val="both"/>
      </w:pPr>
      <w:r w:rsidRPr="00C60CA9">
        <w:t>- osoba posiadająca prawo do emerytury lub renty stałej,</w:t>
      </w:r>
    </w:p>
    <w:p w:rsidR="00AF370B" w:rsidRPr="00C60CA9" w:rsidRDefault="00AF370B" w:rsidP="00AF370B">
      <w:pPr>
        <w:jc w:val="both"/>
      </w:pPr>
      <w:r w:rsidRPr="00C60CA9">
        <w:t>- prowadząca działalność gospodarczą, która to działalność nie jest w stanie likwidacji lub upadłości i nie posiada zaległości wobec ZUS, Urzędu Skarbowego i innych zobowiązań cywilno- prawnych.</w:t>
      </w:r>
    </w:p>
    <w:p w:rsidR="00AF370B" w:rsidRPr="00C60CA9" w:rsidRDefault="00AF370B" w:rsidP="00AF370B">
      <w:pPr>
        <w:jc w:val="both"/>
      </w:pPr>
      <w:r w:rsidRPr="00C60CA9">
        <w:t>- prowadząca gospodarstwo rolne.</w:t>
      </w:r>
    </w:p>
    <w:p w:rsidR="00AF370B" w:rsidRPr="00C60CA9" w:rsidRDefault="00AF370B" w:rsidP="00AF370B">
      <w:r w:rsidRPr="00611FA3">
        <w:t>W przypadku poręczenia cywilnego zabezpieczenie może stanowić co najmniej 2 poręczycieli osiągających wynagrodzenie brutto każdy w wysokości co najmniej 130 % obowiązującego minimalnego wynagrodzenia.</w:t>
      </w:r>
      <w:r w:rsidRPr="0071767B">
        <w:rPr>
          <w:color w:val="FF0000"/>
        </w:rPr>
        <w:br/>
      </w:r>
      <w:r w:rsidRPr="00C60CA9">
        <w:t xml:space="preserve"> Koszty związane z zabezpieczeniem udzielonej refundacji i usunięciem tego zabezpieczenia po wygaśnięciu umowy pokrywa wnioskodawca.</w:t>
      </w:r>
      <w:r w:rsidRPr="00C60CA9">
        <w:br/>
        <w:t xml:space="preserve"> Poręczycielem nie może być współmałżonek wnioskodawcy pozostający we wspólnocie majątkowej, ani żadna osoba będąca dłużnikiem (także małżonkowie osób będących dłużnikiem) Funduszu Pracy lub innych funduszy publicznych.</w:t>
      </w:r>
    </w:p>
    <w:p w:rsidR="00AF370B" w:rsidRPr="00C60CA9" w:rsidRDefault="00AF370B" w:rsidP="00AF370B">
      <w:pPr>
        <w:tabs>
          <w:tab w:val="left" w:pos="6096"/>
        </w:tabs>
        <w:jc w:val="both"/>
      </w:pPr>
      <w:r w:rsidRPr="00C60CA9">
        <w:t>Ostateczną decyzję w sprawie liczby poręczycieli i formy zabezpieczenia podejmuje Dyrektor PUP, uwzględniając liczbę miejsc pracy, liczbę poręczycieli i  osiągane przez nich  dochody.</w:t>
      </w:r>
      <w:r w:rsidRPr="00C60CA9">
        <w:br/>
        <w:t xml:space="preserve"> Współmałżonek wnioskodawcy podpisuje oświadczenie, iż wyraża zgodę na zawarcie przez małżonka umowy w sprawie wyposażenia lub doposażenia stanowiska pracy (oświadczenie stanowi załącznik do umowy).</w:t>
      </w:r>
    </w:p>
    <w:p w:rsidR="00AF370B" w:rsidRPr="00283453" w:rsidRDefault="00AF370B" w:rsidP="00AF370B">
      <w:pPr>
        <w:jc w:val="both"/>
      </w:pPr>
      <w:r w:rsidRPr="00C60CA9">
        <w:t xml:space="preserve"> Nieprzedstawienie odpowiedniego zabezpieczenia, zaakceptowanego przez Urząd, może być przyczyną negatywnego rozpatrzenia wniosku.</w:t>
      </w:r>
    </w:p>
    <w:p w:rsidR="00AF370B" w:rsidRDefault="00AF370B" w:rsidP="00AF370B">
      <w:pPr>
        <w:rPr>
          <w:b/>
        </w:rPr>
      </w:pPr>
      <w:r w:rsidRPr="00283453">
        <w:rPr>
          <w:b/>
        </w:rPr>
        <w:t>Procedura realizacji</w:t>
      </w:r>
    </w:p>
    <w:p w:rsidR="00A0636D" w:rsidRDefault="00AF370B" w:rsidP="00A0636D">
      <w:r w:rsidRPr="00AC32FF">
        <w:t xml:space="preserve">1. Warunkiem ubiegania się o przyznanie refundacji kosztów wyposażenia lub doposażenia stanowiska pracy dla skierowanego bezrobotnego </w:t>
      </w:r>
      <w:r w:rsidR="003078F1">
        <w:t xml:space="preserve">, opiekuna lub poszukującego pracy </w:t>
      </w:r>
      <w:r w:rsidR="00852B3E">
        <w:t xml:space="preserve"> absolwenta </w:t>
      </w:r>
      <w:r w:rsidRPr="00AC32FF">
        <w:t>jest złożenie stosownego wniosku na druku pobranym w Powiatowym Urzędzie Pracy w Wągrowcu lub ze strony internetowe</w:t>
      </w:r>
      <w:r w:rsidR="00852B3E">
        <w:t>j www.wagrowiec.praca.gov.pl</w:t>
      </w:r>
    </w:p>
    <w:p w:rsidR="00AF370B" w:rsidRDefault="00AF370B" w:rsidP="00A0636D">
      <w:r w:rsidRPr="00AC32FF">
        <w:t xml:space="preserve">2. Wniosek powinien być kompletny, powinien zawierać wymagane załączniki oraz być czytelnie wypełniony.                                                                                                      </w:t>
      </w:r>
    </w:p>
    <w:p w:rsidR="00AF370B" w:rsidRPr="00AC32FF" w:rsidRDefault="00AF370B" w:rsidP="00AF370B">
      <w:r w:rsidRPr="00AC32FF">
        <w:t xml:space="preserve"> 3. Wnioski o udzielenie refundacji powinny być składane w wyznaczanych przez Powiatowy Urząd Pracy w Wągrowcu terminach, ogłaszanych w siedzibie Urzędu oraz na stronie internetowej Urzędu.</w:t>
      </w:r>
    </w:p>
    <w:p w:rsidR="00AF370B" w:rsidRPr="00AC32FF" w:rsidRDefault="00AF370B" w:rsidP="00AF370B">
      <w:pPr>
        <w:jc w:val="both"/>
      </w:pPr>
      <w:r w:rsidRPr="00AC32FF">
        <w:lastRenderedPageBreak/>
        <w:t xml:space="preserve">4. Wnioski są opiniowane przez komisję, powołaną przez Starostę Wągrowieckiego. </w:t>
      </w:r>
    </w:p>
    <w:p w:rsidR="00A0636D" w:rsidRDefault="00AF370B" w:rsidP="00AF370B">
      <w:pPr>
        <w:jc w:val="both"/>
      </w:pPr>
      <w:r w:rsidRPr="00AC32FF">
        <w:t xml:space="preserve">5. O uwzględnieniu lub odmowie uwzględnienia wniosku, Powiatowy Urząd Pracy w Wągrowcu powiadamia podmiot, przedszkole, szkołę </w:t>
      </w:r>
      <w:r w:rsidR="00852B3E">
        <w:t>,</w:t>
      </w:r>
      <w:r w:rsidRPr="00AC32FF">
        <w:t>producenta rolnego</w:t>
      </w:r>
      <w:r w:rsidR="00E67685">
        <w:t xml:space="preserve">, </w:t>
      </w:r>
      <w:r w:rsidR="00852B3E">
        <w:t xml:space="preserve">żłobek lub klub dziecięcy lub podmiot świadczący usługi rehabilitacyjne </w:t>
      </w:r>
      <w:r w:rsidRPr="00AC32FF">
        <w:t xml:space="preserve">w formie pisemnej </w:t>
      </w:r>
      <w:r w:rsidR="00A0636D">
        <w:t xml:space="preserve">w postaci papierowej </w:t>
      </w:r>
      <w:r w:rsidRPr="00AC32FF">
        <w:t>w terminie 30 dni od dnia złożenia kompletnego i prawidłowo sporządzonego wniosku wraz z innymi niezbędnymi do jego rozpatrzenia dokumentami. Za datę złożenia wniosku w Urzędzie przyjmuje się datę złożenia pełnego kompletu dokumentów.</w:t>
      </w:r>
    </w:p>
    <w:p w:rsidR="00A0636D" w:rsidRDefault="00AF370B" w:rsidP="00AF370B">
      <w:pPr>
        <w:jc w:val="both"/>
      </w:pPr>
      <w:r w:rsidRPr="00AC32FF">
        <w:t>6. Złożenie wniosku nie jest jednoznaczne z przyznaniem refundacji.</w:t>
      </w:r>
    </w:p>
    <w:p w:rsidR="00AF370B" w:rsidRPr="00AC32FF" w:rsidRDefault="00AF370B" w:rsidP="00AF370B">
      <w:pPr>
        <w:jc w:val="both"/>
      </w:pPr>
      <w:r w:rsidRPr="00AC32FF">
        <w:t>7. Refundacje są dokonywane w ramach umowy cywilno- prawnej, nie decyzji administracyjnej, w związku z czym odmowa uwzględnienia wniosku o dokonanie refundacji nie podlega odwołaniu.</w:t>
      </w:r>
    </w:p>
    <w:p w:rsidR="00AF370B" w:rsidRPr="00AC32FF" w:rsidRDefault="00AF370B" w:rsidP="00AF370B">
      <w:pPr>
        <w:jc w:val="both"/>
      </w:pPr>
      <w:r w:rsidRPr="00AC32FF">
        <w:t>8.</w:t>
      </w:r>
      <w:r>
        <w:t xml:space="preserve"> N</w:t>
      </w:r>
      <w:r w:rsidR="00A0636D">
        <w:t>ieuwzględnienie</w:t>
      </w:r>
      <w:r w:rsidRPr="00AC32FF">
        <w:t xml:space="preserve">  wniosku </w:t>
      </w:r>
      <w:r>
        <w:t>wymaga</w:t>
      </w:r>
      <w:r w:rsidRPr="00AC32FF">
        <w:t xml:space="preserve"> uzasadnieni</w:t>
      </w:r>
      <w:r>
        <w:t>a</w:t>
      </w:r>
      <w:r w:rsidRPr="00AC32FF">
        <w:t>.</w:t>
      </w:r>
    </w:p>
    <w:p w:rsidR="00AF370B" w:rsidRPr="00AC32FF" w:rsidRDefault="00AF370B" w:rsidP="00AF370B">
      <w:pPr>
        <w:jc w:val="both"/>
      </w:pPr>
      <w:r w:rsidRPr="00AC32FF">
        <w:t>9.</w:t>
      </w:r>
      <w:r w:rsidR="00A0636D">
        <w:t xml:space="preserve"> </w:t>
      </w:r>
      <w:r w:rsidRPr="00AC32FF">
        <w:t>Wysokość r</w:t>
      </w:r>
      <w:r w:rsidR="00A0636D">
        <w:t>efundacji przyznanej podmiotowi</w:t>
      </w:r>
      <w:r w:rsidRPr="00AC32FF">
        <w:t>,</w:t>
      </w:r>
      <w:r w:rsidR="00A0636D">
        <w:t xml:space="preserve"> </w:t>
      </w:r>
      <w:r w:rsidRPr="00AC32FF">
        <w:t>przedszkolu, szkole</w:t>
      </w:r>
      <w:r w:rsidR="00852B3E">
        <w:t>,</w:t>
      </w:r>
      <w:r w:rsidRPr="00AC32FF">
        <w:t xml:space="preserve"> producentowi rolnemu</w:t>
      </w:r>
      <w:r w:rsidR="00A0636D">
        <w:t xml:space="preserve">, </w:t>
      </w:r>
      <w:r w:rsidR="00852B3E">
        <w:t>żłobkowi</w:t>
      </w:r>
      <w:r w:rsidR="00A0636D">
        <w:t xml:space="preserve">, klubowi dziecięcemu i podmiotowi świadczącemu usługi rehabilitacyjne </w:t>
      </w:r>
      <w:r w:rsidRPr="00AC32FF">
        <w:t xml:space="preserve"> jest uzależniona od wielkości środków będących w dyspozycji Powiatowego Urzędu Pracy w Wągrowcu.</w:t>
      </w:r>
    </w:p>
    <w:p w:rsidR="00AF370B" w:rsidRPr="00AC32FF" w:rsidRDefault="00AF370B" w:rsidP="00AF370B">
      <w:pPr>
        <w:rPr>
          <w:b/>
        </w:rPr>
      </w:pPr>
    </w:p>
    <w:p w:rsidR="00AF370B" w:rsidRPr="00AC32FF" w:rsidRDefault="00AF370B" w:rsidP="00AF370B">
      <w:pPr>
        <w:rPr>
          <w:b/>
        </w:rPr>
      </w:pPr>
      <w:r w:rsidRPr="00AC32FF">
        <w:rPr>
          <w:b/>
        </w:rPr>
        <w:t>Informacje dodatkowe</w:t>
      </w:r>
    </w:p>
    <w:p w:rsidR="00AF370B" w:rsidRDefault="00AF370B" w:rsidP="00AF370B">
      <w:pPr>
        <w:spacing w:before="100" w:beforeAutospacing="1" w:after="100" w:afterAutospacing="1"/>
        <w:jc w:val="both"/>
      </w:pPr>
      <w:r>
        <w:t>1.</w:t>
      </w:r>
      <w:r w:rsidRPr="00AC32FF">
        <w:t xml:space="preserve">Przyznanie podmiotowi </w:t>
      </w:r>
      <w:r w:rsidR="00D8063F">
        <w:t xml:space="preserve">prowadzącemu działalność gospodarczą, żłobkowi lub klubowi dziecięcemu lub podmiotowi świadczącemu usługi rehabilitacyjne  refundacji </w:t>
      </w:r>
      <w:r w:rsidRPr="00AC32FF">
        <w:t>stan</w:t>
      </w:r>
      <w:r w:rsidR="00A564FB">
        <w:t xml:space="preserve">owi pomoc de </w:t>
      </w:r>
      <w:r w:rsidR="004B24DD">
        <w:t>mini</w:t>
      </w:r>
      <w:r w:rsidR="00A564FB">
        <w:t xml:space="preserve">mis w rozumieniu przepisów </w:t>
      </w:r>
      <w:r w:rsidRPr="00AC32FF">
        <w:t xml:space="preserve">rozporządzenia Komisji (UE) </w:t>
      </w:r>
      <w:r>
        <w:t xml:space="preserve">nr 1407/2013 z dnia </w:t>
      </w:r>
      <w:r w:rsidRPr="00AC32FF">
        <w:t xml:space="preserve"> 18 grudnia 2013r., w sprawie stosowania art.107 i 108 Traktatu o funkcjonowaniu Unii Europejskiej  do pomocy de minimis (Dz.Urz.UE L 352/1 z 24.12.2013r</w:t>
      </w:r>
      <w:r>
        <w:t>,str.1</w:t>
      </w:r>
      <w:r w:rsidRPr="00AC32FF">
        <w:t xml:space="preserve">).  </w:t>
      </w:r>
    </w:p>
    <w:p w:rsidR="00AF370B" w:rsidRDefault="00AF370B" w:rsidP="00AF370B">
      <w:pPr>
        <w:spacing w:before="100" w:beforeAutospacing="1" w:after="100" w:afterAutospacing="1"/>
        <w:jc w:val="both"/>
      </w:pPr>
      <w:r>
        <w:t xml:space="preserve">2.Przyznanie producentowi rolnemu  </w:t>
      </w:r>
      <w:r w:rsidR="00A564FB">
        <w:t xml:space="preserve">refundacji </w:t>
      </w:r>
      <w:r>
        <w:t>stanowi pomoc de minimis w sektorze rolnym w  rozumieniu przepisów rozporządzenia Komisji (UE) nr 1408/2013 z dnia 18 grudnia 2013 w sprawie stosowania art.107 i 108 Traktatu o funkcjonowaniu Unii</w:t>
      </w:r>
      <w:r w:rsidR="004B24DD">
        <w:t xml:space="preserve"> Europejskiej do pomocy de mini</w:t>
      </w:r>
      <w:r>
        <w:t>mis w sektorze rolnym (Dz.Urz.UE L 352 z 24,12,2013,str 9).</w:t>
      </w:r>
    </w:p>
    <w:p w:rsidR="004B24DD" w:rsidRDefault="004B24DD" w:rsidP="00F65A45">
      <w:pPr>
        <w:spacing w:after="0" w:line="240" w:lineRule="auto"/>
        <w:jc w:val="both"/>
      </w:pPr>
      <w:r>
        <w:t xml:space="preserve">3.Przyznanie niepublicznemu przedszkolu, niepublicznej szkole refundacji stanowi pomoc de minimis </w:t>
      </w:r>
    </w:p>
    <w:p w:rsidR="004B24DD" w:rsidRPr="00AC32FF" w:rsidRDefault="004B24DD" w:rsidP="00F65A45">
      <w:pPr>
        <w:spacing w:after="100" w:afterAutospacing="1"/>
        <w:jc w:val="both"/>
      </w:pPr>
      <w:r>
        <w:t>w rozumieniu przepisów rozporządzenia Komisji (UE) nr 1407/2013</w:t>
      </w:r>
      <w:r w:rsidR="00314592">
        <w:t xml:space="preserve"> z dnia 15 grudnia 2013 r.</w:t>
      </w:r>
      <w:r>
        <w:t xml:space="preserve"> w sprawie stosowania art.107 i 108 Traktatu o funkcjonowaniu Unii Europejskiej</w:t>
      </w:r>
      <w:r w:rsidR="00314592">
        <w:t xml:space="preserve"> do pomocy de mini mis i jest udzielana zgodnie z przepisami tego rozporządzenia; w przypadku gdy refundacja jest dokonywana jako wsparcie finansowe w celu realizacji zadań określonych w ustawie z dnia 7 września 1991 r. o systemie oświaty- nie stanowi pomocy de </w:t>
      </w:r>
      <w:r w:rsidR="00F65A45">
        <w:t>mini</w:t>
      </w:r>
      <w:r w:rsidR="00314592">
        <w:t>mis.</w:t>
      </w:r>
    </w:p>
    <w:p w:rsidR="00AF370B" w:rsidRPr="00AC32FF" w:rsidRDefault="00AF370B" w:rsidP="00AF370B">
      <w:pPr>
        <w:spacing w:before="100" w:beforeAutospacing="1" w:after="100" w:afterAutospacing="1"/>
        <w:jc w:val="both"/>
      </w:pPr>
      <w:r>
        <w:t xml:space="preserve">4. </w:t>
      </w:r>
      <w:r w:rsidRPr="00AC32FF">
        <w:t xml:space="preserve">Pomoc de minimis nie może być udzielona na nabycie pojazdów przeznaczonych do transportu drogowego podmiotom gospodarczym prowadzącym działalność zarobkową w zakresie drogowego transportu towarów.                                                                                      </w:t>
      </w:r>
    </w:p>
    <w:p w:rsidR="00AF370B" w:rsidRPr="00AC32FF" w:rsidRDefault="00AF370B" w:rsidP="00AF370B">
      <w:pPr>
        <w:spacing w:line="2" w:lineRule="atLeast"/>
        <w:jc w:val="both"/>
      </w:pPr>
      <w:r>
        <w:lastRenderedPageBreak/>
        <w:t xml:space="preserve">5. </w:t>
      </w:r>
      <w:r w:rsidRPr="00AC32FF">
        <w:t>Środki na wyposażenie lub doposażenie stanowiska pracy powinny być przeznaczone na</w:t>
      </w:r>
      <w:r w:rsidRPr="00AC32FF">
        <w:br/>
        <w:t>zakup środków trwałych , urządzeń i maszyn, w tym środków niezbędnych do zapewnienia zgodności stanowiska pracy z przepisami bezpieczeństwa i higieny pracy oraz wymaganiami ergonomii.</w:t>
      </w:r>
    </w:p>
    <w:p w:rsidR="00AF370B" w:rsidRPr="00AC32FF" w:rsidRDefault="00AF370B" w:rsidP="00AF370B">
      <w:pPr>
        <w:spacing w:line="2" w:lineRule="atLeast"/>
        <w:jc w:val="both"/>
      </w:pPr>
      <w:r>
        <w:t xml:space="preserve">6. </w:t>
      </w:r>
      <w:r w:rsidRPr="00AC32FF">
        <w:t xml:space="preserve">Środki na wyposażenie lub doposażenie stanowiska pracy </w:t>
      </w:r>
      <w:r w:rsidRPr="00AC32FF">
        <w:rPr>
          <w:u w:val="single"/>
        </w:rPr>
        <w:t>nie mogą być przeznaczone</w:t>
      </w:r>
      <w:r w:rsidRPr="00AC32FF">
        <w:t xml:space="preserve"> w szczególności na:</w:t>
      </w:r>
    </w:p>
    <w:p w:rsidR="00AF370B" w:rsidRPr="00AC32FF" w:rsidRDefault="00AF370B" w:rsidP="00AF370B">
      <w:r w:rsidRPr="00AC32FF">
        <w:t>- udziały we wszystkich typach spółek ,akcji, obligacji;                                                                                       - wynagrodzenia i składki na ubezpieczenie społeczne dla bezrobotnych skierowanych na utworzone stanowiska pracy;                                                                                                                                                            - leasing maszyn, urządzeń i  pojazdów;                                                                                                               -koszty transportu ( przesyłki zakupionych rzeczy);                                                                                                       -koszty licencji, umów, szkoleń;                                                                                                                                     - towar handlowy;                                                                                                                                                                  -opłaty eksploatacyjne (czynsz, dzierżawa, prąd,  woda, telefon ) ;                                                                                  -reklamę i promocję;                                                                                                                                                              -opłaty administracyjne, skarbowe, sądowe  i kaucje;                                                                                                -koszty związane z zabezpieczeniem lokalu i ubezpieczeniem majątkowym i osobowym;                                        -koszty związane z uzyskaniem pozwoleń i koncesji, wyceną rzeczoznawcy;</w:t>
      </w:r>
      <w:r w:rsidRPr="00AC32FF">
        <w:br/>
        <w:t>- wydatki inwestycyjne obejmujące koszty budowy i remontów kapitalnych oraz dobra materialne nie związane bezpośrednio z tworzonymi miejscami pracy.</w:t>
      </w:r>
    </w:p>
    <w:p w:rsidR="00AF370B" w:rsidRDefault="00AF370B" w:rsidP="00AF370B">
      <w:pPr>
        <w:spacing w:before="100" w:beforeAutospacing="1" w:after="100" w:afterAutospacing="1" w:line="2" w:lineRule="atLeast"/>
        <w:jc w:val="both"/>
      </w:pPr>
      <w:r>
        <w:t xml:space="preserve">7. </w:t>
      </w:r>
      <w:r w:rsidRPr="00AC32FF">
        <w:t>Refundacja środków na wyposażenie lub doposażenie stanowiska prac</w:t>
      </w:r>
      <w:r w:rsidR="00FC40A7">
        <w:t>y dla skierowanego bezrobotnego</w:t>
      </w:r>
      <w:r w:rsidR="00E71F64">
        <w:t>,</w:t>
      </w:r>
      <w:r w:rsidR="00FC40A7">
        <w:t xml:space="preserve"> </w:t>
      </w:r>
      <w:r w:rsidR="00E71F64">
        <w:t xml:space="preserve">opiekuna, poszukującego pracy absolwenta </w:t>
      </w:r>
      <w:r w:rsidRPr="00AC32FF">
        <w:t xml:space="preserve">nie będzie realizowana w przypadku zakupu środków trwałych, maszyn, urządzeń  od współmałżonka, krewnych i powinowatych w linii prostej, rodzeństwa ani powinowatych w linii bocznej.                                                                                                                                                                   </w:t>
      </w:r>
    </w:p>
    <w:p w:rsidR="00FC40A7" w:rsidRDefault="00AF370B" w:rsidP="00AF370B">
      <w:pPr>
        <w:spacing w:before="100" w:beforeAutospacing="1" w:after="100" w:afterAutospacing="1" w:line="2" w:lineRule="atLeast"/>
        <w:jc w:val="both"/>
      </w:pPr>
      <w:r w:rsidRPr="00AC32FF">
        <w:t xml:space="preserve"> </w:t>
      </w:r>
      <w:r>
        <w:t xml:space="preserve">8. </w:t>
      </w:r>
      <w:r w:rsidRPr="00AC32FF">
        <w:t>Osoby bezrobotne</w:t>
      </w:r>
      <w:r w:rsidR="00E71F64">
        <w:t>,</w:t>
      </w:r>
      <w:r w:rsidR="00FC40A7">
        <w:t xml:space="preserve"> </w:t>
      </w:r>
      <w:r w:rsidR="00E71F64">
        <w:t>opiekuno</w:t>
      </w:r>
      <w:r w:rsidR="00E67685">
        <w:t>wie, poszukujący pracy absolwenci,</w:t>
      </w:r>
      <w:r w:rsidRPr="00AC32FF">
        <w:t xml:space="preserve"> kierowan</w:t>
      </w:r>
      <w:r w:rsidR="00E71F64">
        <w:t>i</w:t>
      </w:r>
      <w:r w:rsidRPr="00AC32FF">
        <w:t xml:space="preserve"> do pracy </w:t>
      </w:r>
      <w:r w:rsidR="00FC40A7">
        <w:br/>
      </w:r>
      <w:r w:rsidRPr="00AC32FF">
        <w:t xml:space="preserve">u wnioskodawcy, z którym zawarto umowę o refundację, nie mogły być u niego zatrudnione </w:t>
      </w:r>
      <w:r w:rsidR="00FC40A7">
        <w:br/>
      </w:r>
      <w:r w:rsidRPr="00AC32FF">
        <w:t xml:space="preserve">w okresie co najmniej 12 miesięcy przed   dniem złożenia  wniosku o refundację kosztów wyposażenia lub  doposażenia stanowiska pracy. </w:t>
      </w:r>
    </w:p>
    <w:p w:rsidR="00AF370B" w:rsidRPr="009F79EB" w:rsidRDefault="00AF370B" w:rsidP="00AF370B">
      <w:pPr>
        <w:spacing w:before="100" w:beforeAutospacing="1" w:after="100" w:afterAutospacing="1" w:line="2" w:lineRule="atLeast"/>
        <w:jc w:val="both"/>
        <w:rPr>
          <w:b/>
        </w:rPr>
      </w:pPr>
      <w:r w:rsidRPr="009F79EB">
        <w:rPr>
          <w:b/>
        </w:rPr>
        <w:t>Podstawowe postanowienia umowy</w:t>
      </w:r>
    </w:p>
    <w:p w:rsidR="00AF370B" w:rsidRPr="00AC32FF" w:rsidRDefault="00AF370B" w:rsidP="009F79EB">
      <w:pPr>
        <w:pStyle w:val="Akapitzlist"/>
        <w:numPr>
          <w:ilvl w:val="0"/>
          <w:numId w:val="5"/>
        </w:numPr>
        <w:ind w:left="284"/>
        <w:outlineLvl w:val="0"/>
      </w:pPr>
      <w:r w:rsidRPr="009F79EB">
        <w:rPr>
          <w:bCs/>
        </w:rPr>
        <w:t>Z wnioskodawcą, którego wniosek został rozpatrzony pozytywnie, zostaje nawiązana umowa cywilno – prawna. Na jej podstawie podmiot,</w:t>
      </w:r>
      <w:r w:rsidR="00327212" w:rsidRPr="009F79EB">
        <w:rPr>
          <w:bCs/>
        </w:rPr>
        <w:t xml:space="preserve"> w tym żłobek lub klub dziecięcy lub podmiot świadczący usługi rehabilitacyjne,</w:t>
      </w:r>
      <w:r w:rsidRPr="009F79EB">
        <w:rPr>
          <w:bCs/>
        </w:rPr>
        <w:t xml:space="preserve"> przedszkole, szkoła lub producent rolny zobowiązan</w:t>
      </w:r>
      <w:r w:rsidR="00327212" w:rsidRPr="009F79EB">
        <w:rPr>
          <w:bCs/>
        </w:rPr>
        <w:t>i</w:t>
      </w:r>
      <w:r w:rsidRPr="009F79EB">
        <w:rPr>
          <w:bCs/>
        </w:rPr>
        <w:t xml:space="preserve"> </w:t>
      </w:r>
      <w:r w:rsidR="00327212" w:rsidRPr="009F79EB">
        <w:rPr>
          <w:bCs/>
        </w:rPr>
        <w:t xml:space="preserve"> są </w:t>
      </w:r>
      <w:r w:rsidRPr="009F79EB">
        <w:rPr>
          <w:bCs/>
        </w:rPr>
        <w:t xml:space="preserve"> do:</w:t>
      </w:r>
    </w:p>
    <w:p w:rsidR="009F79EB" w:rsidRDefault="00AF370B" w:rsidP="00AF370B">
      <w:pPr>
        <w:pStyle w:val="Akapitzlist"/>
        <w:numPr>
          <w:ilvl w:val="0"/>
          <w:numId w:val="4"/>
        </w:numPr>
        <w:jc w:val="both"/>
        <w:outlineLvl w:val="0"/>
      </w:pPr>
      <w:r w:rsidRPr="00AC32FF">
        <w:t>wyposażenia lub doposażenia stanowiska pracy dla skierowanego bezrobotnego,</w:t>
      </w:r>
      <w:r w:rsidR="00A42707">
        <w:t xml:space="preserve"> opiekuna, poszukującego pracy absolwenta</w:t>
      </w:r>
      <w:r w:rsidRPr="00AC32FF">
        <w:t xml:space="preserve">  </w:t>
      </w:r>
      <w:r w:rsidR="00A42707">
        <w:t xml:space="preserve">     </w:t>
      </w:r>
      <w:r w:rsidRPr="00AC32FF">
        <w:t xml:space="preserve">                                    </w:t>
      </w:r>
      <w:r w:rsidR="00A42707">
        <w:t xml:space="preserve">                   </w:t>
      </w:r>
      <w:r w:rsidRPr="00AC32FF">
        <w:t xml:space="preserve">  </w:t>
      </w:r>
    </w:p>
    <w:p w:rsidR="009F79EB" w:rsidRDefault="00AF370B" w:rsidP="00AF370B">
      <w:pPr>
        <w:pStyle w:val="Akapitzlist"/>
        <w:numPr>
          <w:ilvl w:val="0"/>
          <w:numId w:val="4"/>
        </w:numPr>
        <w:jc w:val="both"/>
        <w:outlineLvl w:val="0"/>
      </w:pPr>
      <w:r w:rsidRPr="00AC32FF">
        <w:t>zapewnienia na utworzonym stanowisku pracy warunków zgodnych z przepisami bezpieczeństwa i higieny pracy oraz wymogami ergonomii,</w:t>
      </w:r>
    </w:p>
    <w:p w:rsidR="007C0ACA" w:rsidRDefault="007C0ACA" w:rsidP="00AF370B">
      <w:pPr>
        <w:pStyle w:val="Akapitzlist"/>
        <w:numPr>
          <w:ilvl w:val="0"/>
          <w:numId w:val="4"/>
        </w:numPr>
        <w:jc w:val="both"/>
        <w:outlineLvl w:val="0"/>
      </w:pPr>
      <w:r>
        <w:t xml:space="preserve">zawarcia, </w:t>
      </w:r>
      <w:r w:rsidR="00AF370B" w:rsidRPr="00AC32FF">
        <w:t>niezwłocznie po stwierdzeniu przez przedstawicieli Urzędu faktu utworzenia stanowiska pracy, jednak nie później niż w terminie wskazanym w umowie</w:t>
      </w:r>
      <w:r>
        <w:t>:</w:t>
      </w:r>
    </w:p>
    <w:p w:rsidR="007C0ACA" w:rsidRDefault="00AF370B" w:rsidP="007C0ACA">
      <w:pPr>
        <w:pStyle w:val="Akapitzlist"/>
        <w:ind w:left="360"/>
        <w:jc w:val="both"/>
        <w:outlineLvl w:val="0"/>
      </w:pPr>
      <w:r w:rsidRPr="00AC32FF">
        <w:t xml:space="preserve"> - umowy o pracę w pełnym wymiarze czasu pracy z osobą bezrobotną skierowaną do pracy przez Urząd, </w:t>
      </w:r>
    </w:p>
    <w:p w:rsidR="007C0ACA" w:rsidRDefault="007C0ACA" w:rsidP="007C0ACA">
      <w:pPr>
        <w:pStyle w:val="Akapitzlist"/>
        <w:ind w:left="360"/>
        <w:jc w:val="both"/>
        <w:outlineLvl w:val="0"/>
      </w:pPr>
      <w:r>
        <w:t>- umowy o pracę co najmniej w połowie wymiaru czasu pracy ze skierowanym opiekunem</w:t>
      </w:r>
      <w:r w:rsidR="00A269C5">
        <w:t>,</w:t>
      </w:r>
    </w:p>
    <w:p w:rsidR="009F79EB" w:rsidRDefault="007C0ACA" w:rsidP="007C0ACA">
      <w:pPr>
        <w:pStyle w:val="Akapitzlist"/>
        <w:ind w:left="360"/>
        <w:jc w:val="both"/>
        <w:outlineLvl w:val="0"/>
      </w:pPr>
      <w:r>
        <w:t xml:space="preserve">- umowy o pracę co najmniej w połowie wymiaru czasu pracy z osobą bezrobotną, opiekunem lub poszukującym pracy absolwentem skierowanym do pracy przez Urząd na refundowane </w:t>
      </w:r>
      <w:r>
        <w:lastRenderedPageBreak/>
        <w:t xml:space="preserve">stanowisko pracy związane bezpośrednio ze sprawowaniem opieki nad dziećmi niepełnosprawnymi </w:t>
      </w:r>
      <w:r w:rsidR="00A42707">
        <w:t xml:space="preserve"> </w:t>
      </w:r>
      <w:r w:rsidR="00A269C5">
        <w:t xml:space="preserve">lub prowadzeniem dla nich zajęć </w:t>
      </w:r>
      <w:r w:rsidR="00E67685">
        <w:t>w żłobkach lub klubach dziecięcych oraz związane</w:t>
      </w:r>
      <w:r w:rsidR="00A269C5">
        <w:t xml:space="preserve"> bezpośrednio ze świadczeniem usług rehabilitacyjnych dla dzieci niepełnosprawnych w miejscu zamieszkania, w tym usług mobilnych</w:t>
      </w:r>
      <w:r w:rsidR="00E67685">
        <w:t xml:space="preserve"> przez podmiot prowadzący</w:t>
      </w:r>
      <w:r w:rsidR="00A269C5">
        <w:t xml:space="preserve"> działalność gospodarczą polegającą na świadczeniu usług rehabilitacyjnych,</w:t>
      </w:r>
    </w:p>
    <w:p w:rsidR="009F79EB" w:rsidRDefault="00AF370B" w:rsidP="00AF370B">
      <w:pPr>
        <w:pStyle w:val="Akapitzlist"/>
        <w:numPr>
          <w:ilvl w:val="0"/>
          <w:numId w:val="4"/>
        </w:numPr>
        <w:jc w:val="both"/>
        <w:outlineLvl w:val="0"/>
      </w:pPr>
      <w:r w:rsidRPr="00AC32FF">
        <w:t xml:space="preserve">przekazania do Urzędu kopii zawartej z osobą bezrobotną </w:t>
      </w:r>
      <w:r w:rsidR="00C177A9">
        <w:t xml:space="preserve">, opiekunem, poszukującym pracy absolwentem </w:t>
      </w:r>
      <w:r w:rsidRPr="00AC32FF">
        <w:t>umowy o pracę oraz zgłoszenia do ZUS-u,</w:t>
      </w:r>
    </w:p>
    <w:p w:rsidR="009F79EB" w:rsidRDefault="00AF370B" w:rsidP="009F79EB">
      <w:pPr>
        <w:pStyle w:val="Akapitzlist"/>
        <w:numPr>
          <w:ilvl w:val="0"/>
          <w:numId w:val="4"/>
        </w:numPr>
        <w:jc w:val="both"/>
        <w:outlineLvl w:val="0"/>
      </w:pPr>
      <w:r w:rsidRPr="00AC32FF">
        <w:t>przedłożenia rozliczenia, w którym wykazane są kwoty wydatków z uwzględnieniem podatku od towarów i usług. Rozliczenie zawiera informację, czy wnioskodawcy</w:t>
      </w:r>
      <w:r w:rsidR="008F073D">
        <w:t xml:space="preserve"> </w:t>
      </w:r>
      <w:r w:rsidRPr="00AC32FF">
        <w:t>przysługuje prawo do obniżenia kwoty podatku należnego o kwotę podatku naliczonego w wykazanych wydatkach lub prawo do zwrotu podatku naliczonego. Do rozliczenia winno być dołączone potwierdzenie dokonania zakupów w formie faktur, rachunków,</w:t>
      </w:r>
    </w:p>
    <w:p w:rsidR="009F79EB" w:rsidRDefault="00AF370B" w:rsidP="009F79EB">
      <w:pPr>
        <w:pStyle w:val="Akapitzlist"/>
        <w:numPr>
          <w:ilvl w:val="0"/>
          <w:numId w:val="4"/>
        </w:numPr>
        <w:jc w:val="both"/>
        <w:outlineLvl w:val="0"/>
      </w:pPr>
      <w:r w:rsidRPr="00AC32FF">
        <w:t>zatrudniania na wyposażonym lub doposażonym stanowisku pracy skierowanej osoby bezrobotnej</w:t>
      </w:r>
      <w:r w:rsidR="008F073D">
        <w:t>, opiekuna,</w:t>
      </w:r>
      <w:r w:rsidR="001F1325">
        <w:t xml:space="preserve"> </w:t>
      </w:r>
      <w:r w:rsidR="008F073D">
        <w:t xml:space="preserve">poszukującego pracy absolwenta </w:t>
      </w:r>
      <w:r w:rsidRPr="00AC32FF">
        <w:t xml:space="preserve"> przez o</w:t>
      </w:r>
      <w:r w:rsidR="009F79EB">
        <w:t>kres co najmniej 24 miesięcy,</w:t>
      </w:r>
    </w:p>
    <w:p w:rsidR="009F79EB" w:rsidRDefault="00AF370B" w:rsidP="009F79EB">
      <w:pPr>
        <w:pStyle w:val="Akapitzlist"/>
        <w:numPr>
          <w:ilvl w:val="0"/>
          <w:numId w:val="4"/>
        </w:numPr>
        <w:jc w:val="both"/>
        <w:outlineLvl w:val="0"/>
      </w:pPr>
      <w:r w:rsidRPr="00AC32FF">
        <w:t xml:space="preserve">niezwłocznego informowania Urzędu o każdym przypadku wygaśnięcia lub rozwiązania umowy o pracę z osobą bezrobotną, </w:t>
      </w:r>
      <w:r w:rsidR="008F073D">
        <w:t xml:space="preserve">opiekunem, poszukującym pracy absolwentem </w:t>
      </w:r>
      <w:r w:rsidRPr="00AC32FF">
        <w:t xml:space="preserve"> nie później niż w terminie 7 dni od zaistnienia tego faktu, podając datę i przyczynę rozwiązania umowy,</w:t>
      </w:r>
    </w:p>
    <w:p w:rsidR="009F79EB" w:rsidRDefault="00AF370B" w:rsidP="009F79EB">
      <w:pPr>
        <w:pStyle w:val="Akapitzlist"/>
        <w:numPr>
          <w:ilvl w:val="0"/>
          <w:numId w:val="4"/>
        </w:numPr>
        <w:jc w:val="both"/>
        <w:outlineLvl w:val="0"/>
      </w:pPr>
      <w:r w:rsidRPr="00AC32FF">
        <w:t xml:space="preserve">w przypadku udzielenia pracownikowi urlopu bezpłatnego, macierzyńskiego, wychowawczego lub w przypadku  odejścia pracownika do odbycia służby wojskowej,  podmiot </w:t>
      </w:r>
      <w:r w:rsidR="002D405A">
        <w:t>,</w:t>
      </w:r>
      <w:r w:rsidRPr="00AC32FF">
        <w:t xml:space="preserve">przedszkole, szkoła </w:t>
      </w:r>
      <w:r w:rsidR="002D405A">
        <w:t>,</w:t>
      </w:r>
      <w:r w:rsidRPr="00AC32FF">
        <w:t xml:space="preserve"> producent rolny</w:t>
      </w:r>
      <w:r w:rsidR="002D405A">
        <w:t xml:space="preserve">, żłobek lub klub dziecięcy lub podmiot świadczący usługi rehabilitacyjne </w:t>
      </w:r>
      <w:r w:rsidRPr="00AC32FF">
        <w:t xml:space="preserve">  zobowiązan</w:t>
      </w:r>
      <w:r w:rsidR="002D405A">
        <w:t xml:space="preserve">i  są </w:t>
      </w:r>
      <w:r w:rsidRPr="00AC32FF">
        <w:t xml:space="preserve"> przyjąć na to miejsce kolejną osobę spośród bezrobotnych</w:t>
      </w:r>
      <w:r w:rsidR="008F073D">
        <w:t>,</w:t>
      </w:r>
      <w:r w:rsidR="001F1325">
        <w:t xml:space="preserve"> </w:t>
      </w:r>
      <w:r w:rsidR="008F073D">
        <w:t xml:space="preserve">opiekunów, poszukujących pracy absolwentów </w:t>
      </w:r>
      <w:r w:rsidRPr="00AC32FF">
        <w:t xml:space="preserve"> skierowanych przez PUP w Wągrowcu i zatrudnić ją na czas  odpowiadający okresowi nieobecności pracownika,</w:t>
      </w:r>
    </w:p>
    <w:p w:rsidR="009F79EB" w:rsidRDefault="00AF370B" w:rsidP="009F79EB">
      <w:pPr>
        <w:pStyle w:val="Akapitzlist"/>
        <w:numPr>
          <w:ilvl w:val="0"/>
          <w:numId w:val="4"/>
        </w:numPr>
        <w:jc w:val="both"/>
        <w:outlineLvl w:val="0"/>
      </w:pPr>
      <w:r w:rsidRPr="00AC32FF">
        <w:t>przyjęcia do pracy kolejnych bezrobotnych</w:t>
      </w:r>
      <w:r w:rsidR="002D405A">
        <w:t>, opiekunów,</w:t>
      </w:r>
      <w:r w:rsidR="001F1325">
        <w:t xml:space="preserve"> </w:t>
      </w:r>
      <w:r w:rsidR="002D405A">
        <w:t xml:space="preserve">poszukujących pracy absolwentów </w:t>
      </w:r>
      <w:r w:rsidRPr="00AC32FF">
        <w:t xml:space="preserve"> skierowanych przez Urząd na miejsce </w:t>
      </w:r>
      <w:r w:rsidR="00A269C5">
        <w:t>osoby</w:t>
      </w:r>
      <w:r w:rsidR="00420324">
        <w:t xml:space="preserve">, z którymi  </w:t>
      </w:r>
      <w:r w:rsidRPr="00AC32FF">
        <w:t xml:space="preserve">stosunek pracy ustał lub wygasł i zawarcia z nimi umowy o pracę w terminie 30 dni od daty zwolnienia poprzedniego pracownika,                                                                                              </w:t>
      </w:r>
      <w:r w:rsidR="001F1325">
        <w:t xml:space="preserve">                     </w:t>
      </w:r>
    </w:p>
    <w:p w:rsidR="009F79EB" w:rsidRDefault="00AF370B" w:rsidP="009F79EB">
      <w:pPr>
        <w:pStyle w:val="Akapitzlist"/>
        <w:numPr>
          <w:ilvl w:val="0"/>
          <w:numId w:val="4"/>
        </w:numPr>
        <w:jc w:val="both"/>
        <w:outlineLvl w:val="0"/>
      </w:pPr>
      <w:r w:rsidRPr="00AC32FF">
        <w:t>kwartalnego informowania o utrzymaniu utworzonych miejsc pracy określonych w umowie – przedłożenia oświadczenia o stanie zatrudnienia oraz druków ZUS DRA RCA</w:t>
      </w:r>
      <w:r w:rsidR="002D405A">
        <w:t xml:space="preserve"> RSA</w:t>
      </w:r>
      <w:r w:rsidRPr="00AC32FF">
        <w:t xml:space="preserve"> dotyczące osób zatrudnionych na utworzonych stanowiskach pracy,         </w:t>
      </w:r>
    </w:p>
    <w:p w:rsidR="009F79EB" w:rsidRDefault="00AF370B" w:rsidP="009F79EB">
      <w:pPr>
        <w:pStyle w:val="Akapitzlist"/>
        <w:numPr>
          <w:ilvl w:val="0"/>
          <w:numId w:val="4"/>
        </w:numPr>
        <w:jc w:val="both"/>
        <w:outlineLvl w:val="0"/>
      </w:pPr>
      <w:r w:rsidRPr="00AC32FF">
        <w:t>zwrotu w ciągu 30 dni od dnia doręczenia wezwania  całości przyznanej refundacji wraz z odsetkami ustawowymi naliczonymi od dnia uzyskania środków, w przypadku na</w:t>
      </w:r>
      <w:r w:rsidR="00A67EFB">
        <w:t>ruszenia warunków umowy</w:t>
      </w:r>
      <w:r w:rsidR="009F79EB">
        <w:t>, z zastrzeżeniem ppkt. 11a i 11b</w:t>
      </w:r>
    </w:p>
    <w:p w:rsidR="009F79EB" w:rsidRDefault="004E2E7D" w:rsidP="009F79EB">
      <w:pPr>
        <w:pStyle w:val="Akapitzlist"/>
        <w:numPr>
          <w:ilvl w:val="1"/>
          <w:numId w:val="4"/>
        </w:numPr>
        <w:jc w:val="both"/>
        <w:outlineLvl w:val="0"/>
      </w:pPr>
      <w:r>
        <w:t>p</w:t>
      </w:r>
      <w:r w:rsidRPr="004E2E7D">
        <w:t xml:space="preserve">odmiot prowadzący działalność gospodarczą, niepubliczne przedszkole, niepubliczna szkoła i producent rolny, który otrzymał refundację kosztów wyposażenia lub doposażenia stanowiska pracy i zatrudniał na utworzonym stanowisku pracy skierowanego lub skierowanych bezrobotnych w pełnym wymiarze czasu pracy lub zatrudniał skierowanego lub skierowanych </w:t>
      </w:r>
      <w:r>
        <w:t>opiekunów</w:t>
      </w:r>
      <w:r w:rsidRPr="004E2E7D">
        <w:t xml:space="preserve">, co najmniej w połowie wymiaru czasu pracy łącznie przez okres krótszy niż 24 miesiące, jest obowiązany dokonać zwrotu, w terminie 30 dni od dnia doręczenia wezwania starosty, otrzymanych środków wraz z odsetkami ustawowymi proporcjonalnie do okresu, jaki pozostał do 24 miesięcy zatrudnienia skierowanego bezrobotnego lub skierowanego </w:t>
      </w:r>
      <w:r>
        <w:t>opiekuna,</w:t>
      </w:r>
    </w:p>
    <w:p w:rsidR="004E2E7D" w:rsidRPr="004E2E7D" w:rsidRDefault="004E2E7D" w:rsidP="009F79EB">
      <w:pPr>
        <w:pStyle w:val="Akapitzlist"/>
        <w:numPr>
          <w:ilvl w:val="1"/>
          <w:numId w:val="4"/>
        </w:numPr>
        <w:jc w:val="both"/>
        <w:outlineLvl w:val="0"/>
      </w:pPr>
      <w:r>
        <w:rPr>
          <w:sz w:val="23"/>
          <w:szCs w:val="23"/>
        </w:rPr>
        <w:t xml:space="preserve">żłobek lub klub dziecięcy z miejscami integracyjnymi i podmiot świadczący usługi rehabilitacyjne w miejscu zamieszkania, w tym usługi mobilne, który otrzymał refundację kosztów wyposażenia lub doposażenia stanowiska pracy jest obowiązany dokonać zwrotu, w terminie 30 dni od dnia doręczenia wezwania starosty, otrzymanych środków </w:t>
      </w:r>
      <w:r>
        <w:rPr>
          <w:sz w:val="23"/>
          <w:szCs w:val="23"/>
        </w:rPr>
        <w:lastRenderedPageBreak/>
        <w:t xml:space="preserve">proporcjonalnie do okresu, jaki pozostał do 24 miesięcy zatrudnienia, jeżeli zatrudniał skierowaną osobę bezrobotną, </w:t>
      </w:r>
      <w:r w:rsidR="003B3746">
        <w:rPr>
          <w:sz w:val="23"/>
          <w:szCs w:val="23"/>
        </w:rPr>
        <w:t>skierowanego opiekuna lub skierowanego poszukującego pracy absolwenta,</w:t>
      </w:r>
      <w:r>
        <w:rPr>
          <w:sz w:val="23"/>
          <w:szCs w:val="23"/>
        </w:rPr>
        <w:t xml:space="preserve"> na utworzonym stanowisku pracy, co najmniej w połowie wymiaru czasu pracy łącznie przez okres krótszy niż 24 miesiące.</w:t>
      </w:r>
    </w:p>
    <w:p w:rsidR="003651C9" w:rsidRDefault="009F79EB" w:rsidP="003651C9">
      <w:pPr>
        <w:pStyle w:val="Akapitzlist"/>
        <w:numPr>
          <w:ilvl w:val="0"/>
          <w:numId w:val="4"/>
        </w:numPr>
        <w:jc w:val="both"/>
        <w:outlineLvl w:val="0"/>
      </w:pPr>
      <w:r>
        <w:t xml:space="preserve"> </w:t>
      </w:r>
      <w:r w:rsidR="00AF370B" w:rsidRPr="00AC32FF">
        <w:t>zwrotu równowartości odliczonego lub zwróconego, zgodnie z ustawą z dnia 11 marca 2004 r. o podatku od towarów i usług (Dz.U.z 201</w:t>
      </w:r>
      <w:r w:rsidR="00416EA9">
        <w:t>7</w:t>
      </w:r>
      <w:r w:rsidR="00AF370B" w:rsidRPr="00AC32FF">
        <w:t>r. poz.</w:t>
      </w:r>
      <w:r w:rsidR="00416EA9">
        <w:t>1221</w:t>
      </w:r>
      <w:r w:rsidR="00AF370B" w:rsidRPr="00AC32FF">
        <w:t xml:space="preserve">) podatku naliczonego dotyczącego zakupionych towarów i usług </w:t>
      </w:r>
      <w:r w:rsidR="003651C9">
        <w:t xml:space="preserve">w ramach refundacji w terminie:                  </w:t>
      </w:r>
      <w:r w:rsidR="00AF370B" w:rsidRPr="00AC32FF">
        <w:t xml:space="preserve">     </w:t>
      </w:r>
      <w:r w:rsidR="003651C9">
        <w:t xml:space="preserve">                           </w:t>
      </w:r>
    </w:p>
    <w:p w:rsidR="003651C9" w:rsidRDefault="00AF370B" w:rsidP="003651C9">
      <w:pPr>
        <w:pStyle w:val="Akapitzlist"/>
        <w:numPr>
          <w:ilvl w:val="1"/>
          <w:numId w:val="4"/>
        </w:numPr>
        <w:jc w:val="both"/>
        <w:outlineLvl w:val="0"/>
      </w:pPr>
      <w:r w:rsidRPr="00AC32FF">
        <w:t>90 dni od dnia złożenia przez podmiot deklaracji podatkowej dotyczącej podatku od towarów i usług, w której wykazano kwotę podatku naliczonego z tego tytułu - w przypadku gdy z deklaracji za dany okres rozliczeniowy wynika kwota podatku podlegająca wpłacie do urzędu skarbowego lub kwota do przeniesienia na następny okres rozlic</w:t>
      </w:r>
      <w:r w:rsidR="003651C9">
        <w:t xml:space="preserve">zeniowy;                         </w:t>
      </w:r>
    </w:p>
    <w:p w:rsidR="003651C9" w:rsidRDefault="00AF370B" w:rsidP="003651C9">
      <w:pPr>
        <w:pStyle w:val="Akapitzlist"/>
        <w:numPr>
          <w:ilvl w:val="1"/>
          <w:numId w:val="4"/>
        </w:numPr>
        <w:jc w:val="both"/>
        <w:outlineLvl w:val="0"/>
      </w:pPr>
      <w:r w:rsidRPr="00AC32FF">
        <w:t>30 dni od dnia dokonania przez urząd skarbowy zwrotu podatku na rzecz podmiotu</w:t>
      </w:r>
      <w:r w:rsidR="00416EA9">
        <w:t>,</w:t>
      </w:r>
      <w:r w:rsidR="003651C9">
        <w:t xml:space="preserve"> </w:t>
      </w:r>
      <w:r w:rsidR="00416EA9">
        <w:t>przedszkola,</w:t>
      </w:r>
      <w:r w:rsidR="003651C9">
        <w:t xml:space="preserve"> </w:t>
      </w:r>
      <w:r w:rsidR="00416EA9">
        <w:t>szkoły,</w:t>
      </w:r>
      <w:r w:rsidR="00AC628F">
        <w:t xml:space="preserve"> </w:t>
      </w:r>
      <w:r w:rsidR="00416EA9">
        <w:t>pro</w:t>
      </w:r>
      <w:r w:rsidR="00AC628F">
        <w:t>d</w:t>
      </w:r>
      <w:r w:rsidR="00416EA9">
        <w:t>ucenta rolnego,</w:t>
      </w:r>
      <w:r w:rsidR="003651C9">
        <w:t xml:space="preserve"> </w:t>
      </w:r>
      <w:r w:rsidR="00416EA9">
        <w:t>żłobka lub klubu dziecięcego lub podmiotu świadczącego usługi rehabilitacyjne</w:t>
      </w:r>
      <w:r w:rsidRPr="00AC32FF">
        <w:t xml:space="preserve"> w przypadku gdy z deklaracji podatkowej dotyczącej podatku od towarów i usług, w której wykazano kwotę podatku naliczonego z tego tytułu, za dany okres rozlic</w:t>
      </w:r>
      <w:r w:rsidR="003651C9">
        <w:t>zeniowy wynika kwota do zwrotu;</w:t>
      </w:r>
    </w:p>
    <w:p w:rsidR="00AF370B" w:rsidRPr="00AC32FF" w:rsidRDefault="00AF370B" w:rsidP="003651C9">
      <w:pPr>
        <w:pStyle w:val="Akapitzlist"/>
        <w:numPr>
          <w:ilvl w:val="0"/>
          <w:numId w:val="4"/>
        </w:numPr>
        <w:jc w:val="both"/>
        <w:outlineLvl w:val="0"/>
      </w:pPr>
      <w:r w:rsidRPr="00AC32FF">
        <w:t>umożliwienia w trakcie trwania umowy przeprowadzenia przez przedstawiciela Powiatowego Urzędu Pracy wizytacji, kontroli utworzonego stanowiska pracy oraz udzielania rzetelnych informacji i wyjaśnień.</w:t>
      </w:r>
    </w:p>
    <w:p w:rsidR="003651C9" w:rsidRPr="00AC32FF" w:rsidRDefault="003651C9" w:rsidP="003651C9">
      <w:pPr>
        <w:jc w:val="both"/>
      </w:pPr>
      <w:r>
        <w:t>2.</w:t>
      </w:r>
      <w:r w:rsidR="00AF370B" w:rsidRPr="00AC32FF">
        <w:t xml:space="preserve">Refundacja jest dokonywana na wniosek podmiotu, przedszkola, szkoły </w:t>
      </w:r>
      <w:r w:rsidR="00AC628F">
        <w:t>,</w:t>
      </w:r>
      <w:r w:rsidR="00AF370B" w:rsidRPr="00AC32FF">
        <w:t xml:space="preserve"> producenta rolnego</w:t>
      </w:r>
      <w:r w:rsidR="001B4F94">
        <w:t>,</w:t>
      </w:r>
      <w:r>
        <w:t xml:space="preserve"> </w:t>
      </w:r>
      <w:r w:rsidR="001B4F94">
        <w:t>żłobka, lub klubu</w:t>
      </w:r>
      <w:r w:rsidR="00AC628F">
        <w:t xml:space="preserve"> dziecięc</w:t>
      </w:r>
      <w:r w:rsidR="001B4F94">
        <w:t>ego</w:t>
      </w:r>
      <w:r w:rsidR="00AC628F">
        <w:t xml:space="preserve"> lub podmiot</w:t>
      </w:r>
      <w:r w:rsidR="001B4F94">
        <w:t>u</w:t>
      </w:r>
      <w:r w:rsidR="00AC628F">
        <w:t xml:space="preserve"> świadcząc</w:t>
      </w:r>
      <w:r w:rsidR="001B4F94">
        <w:t>ego</w:t>
      </w:r>
      <w:r w:rsidR="00AC628F">
        <w:t xml:space="preserve"> usługi rehabilitacyjne </w:t>
      </w:r>
      <w:r w:rsidR="00AF370B" w:rsidRPr="00AC32FF">
        <w:t xml:space="preserve"> po przedłożeniu rozliczenia i udokumentowania poniesionych w okresie od dnia zawarcia umowy do dnia zatrudnienia skierowanego bezrobotnego</w:t>
      </w:r>
      <w:r w:rsidR="00AC628F">
        <w:t>,</w:t>
      </w:r>
      <w:r>
        <w:t xml:space="preserve"> </w:t>
      </w:r>
      <w:r w:rsidR="00AC628F">
        <w:t xml:space="preserve">opiekuna, poszukującego pracy absolwenta </w:t>
      </w:r>
      <w:r w:rsidR="00AF370B" w:rsidRPr="00AC32FF">
        <w:t xml:space="preserve"> kosztów na wyposażenie lub doposażenie stanowisk pracy, zatrudnieniu na tych stanowiskach skierowanych </w:t>
      </w:r>
      <w:r w:rsidR="001B4F94">
        <w:t>ww</w:t>
      </w:r>
      <w:r>
        <w:t>.</w:t>
      </w:r>
      <w:r w:rsidR="001B4F94">
        <w:t xml:space="preserve"> osób </w:t>
      </w:r>
      <w:r w:rsidR="00AF370B" w:rsidRPr="00AC32FF">
        <w:t xml:space="preserve"> oraz spełnieniu innych warunków określonych w zawartej umowie.</w:t>
      </w:r>
    </w:p>
    <w:p w:rsidR="00AF370B" w:rsidRPr="00AC32FF" w:rsidRDefault="001B4F94" w:rsidP="00AF370B">
      <w:pPr>
        <w:jc w:val="both"/>
      </w:pPr>
      <w:r>
        <w:t>3.</w:t>
      </w:r>
      <w:r w:rsidR="00AF370B">
        <w:t xml:space="preserve"> </w:t>
      </w:r>
      <w:r w:rsidR="00AF370B" w:rsidRPr="00AC32FF">
        <w:t>Zwrot kosztów poniesionych przez podmiot, przedszkole, szkołę lub producenta rolnego</w:t>
      </w:r>
      <w:r>
        <w:t>,</w:t>
      </w:r>
      <w:r w:rsidR="003651C9">
        <w:t xml:space="preserve"> </w:t>
      </w:r>
      <w:r w:rsidR="002D5075">
        <w:t>żłobek</w:t>
      </w:r>
      <w:r>
        <w:t>,</w:t>
      </w:r>
      <w:r w:rsidR="00AF370B" w:rsidRPr="00AC32FF">
        <w:t xml:space="preserve"> </w:t>
      </w:r>
      <w:r w:rsidR="002D5075">
        <w:t>lub klub dziecięcy lub podmiot świadczący</w:t>
      </w:r>
      <w:r>
        <w:t xml:space="preserve"> usługi </w:t>
      </w:r>
      <w:r w:rsidR="003651C9">
        <w:t xml:space="preserve">rehabilitacyjne </w:t>
      </w:r>
      <w:r w:rsidR="00AF370B" w:rsidRPr="00AC32FF">
        <w:t>na wyposażenie lub doposażenie utworzonych stanowisk pracy nastąpi w ciągu jednego miesiąca od daty złożenia stosownego wniosku, po upr</w:t>
      </w:r>
      <w:r w:rsidR="00FB5A09">
        <w:t>zednim stwierdzeniu  utworze</w:t>
      </w:r>
      <w:r w:rsidR="00630FF3">
        <w:t>nia</w:t>
      </w:r>
      <w:r w:rsidR="00AF370B" w:rsidRPr="00AC32FF">
        <w:t xml:space="preserve"> stanowiska pracy</w:t>
      </w:r>
      <w:r w:rsidR="00FB5A09">
        <w:t>, jego wyposażenia lub doposażenia</w:t>
      </w:r>
      <w:r w:rsidR="00AF370B" w:rsidRPr="00AC32FF">
        <w:t>.</w:t>
      </w:r>
    </w:p>
    <w:p w:rsidR="00AF370B" w:rsidRPr="00AC32FF" w:rsidRDefault="001B4F94" w:rsidP="00AF370B">
      <w:pPr>
        <w:jc w:val="both"/>
      </w:pPr>
      <w:r>
        <w:t>4.</w:t>
      </w:r>
      <w:r w:rsidR="00AF370B" w:rsidRPr="00AC32FF">
        <w:t xml:space="preserve"> Rozliczenie poniesionych i udokumentowanych kosztów wyposażenia lub doposażenia stanowiska pracy jest dokonywane w kwocie brutto.</w:t>
      </w:r>
    </w:p>
    <w:p w:rsidR="00AF370B" w:rsidRDefault="00AF370B" w:rsidP="00AF370B">
      <w:pPr>
        <w:rPr>
          <w:b/>
        </w:rPr>
      </w:pPr>
      <w:r w:rsidRPr="00283453">
        <w:rPr>
          <w:b/>
        </w:rPr>
        <w:t>Podstawa prawna</w:t>
      </w:r>
    </w:p>
    <w:p w:rsidR="00AF370B" w:rsidRPr="00F814D0" w:rsidRDefault="00AF370B" w:rsidP="00AF370B">
      <w:pPr>
        <w:spacing w:before="100" w:beforeAutospacing="1" w:after="100" w:afterAutospacing="1"/>
      </w:pPr>
      <w:r>
        <w:t>1.</w:t>
      </w:r>
      <w:r w:rsidRPr="00F814D0">
        <w:t xml:space="preserve"> </w:t>
      </w:r>
      <w:r>
        <w:t xml:space="preserve">Art. 46 ust.1 i 1a </w:t>
      </w:r>
      <w:r w:rsidR="00F97728">
        <w:t xml:space="preserve">,1b,1c </w:t>
      </w:r>
      <w:r>
        <w:t>u</w:t>
      </w:r>
      <w:r w:rsidRPr="00F814D0">
        <w:t xml:space="preserve">stawy z dnia 20 kwietnia 2004r. o promocji zatrudnienia i instytucjach rynku pracy </w:t>
      </w:r>
      <w:r w:rsidR="00611FA3" w:rsidRPr="00587F35">
        <w:rPr>
          <w:rFonts w:asciiTheme="minorHAnsi" w:hAnsiTheme="minorHAnsi"/>
        </w:rPr>
        <w:t>(</w:t>
      </w:r>
      <w:r w:rsidR="00611FA3" w:rsidRPr="00587F35">
        <w:rPr>
          <w:rFonts w:asciiTheme="minorHAnsi" w:hAnsiTheme="minorHAnsi" w:cs="Arial"/>
          <w:color w:val="000000"/>
        </w:rPr>
        <w:t>tekst jedn. Dz. U. z 201</w:t>
      </w:r>
      <w:r w:rsidR="00F97728">
        <w:rPr>
          <w:rFonts w:asciiTheme="minorHAnsi" w:hAnsiTheme="minorHAnsi" w:cs="Arial"/>
          <w:color w:val="000000"/>
        </w:rPr>
        <w:t>7</w:t>
      </w:r>
      <w:r w:rsidR="00611FA3" w:rsidRPr="00587F35">
        <w:rPr>
          <w:rFonts w:asciiTheme="minorHAnsi" w:hAnsiTheme="minorHAnsi" w:cs="Arial"/>
          <w:color w:val="000000"/>
        </w:rPr>
        <w:t xml:space="preserve"> r. poz. </w:t>
      </w:r>
      <w:r w:rsidR="00F97728">
        <w:rPr>
          <w:rFonts w:asciiTheme="minorHAnsi" w:hAnsiTheme="minorHAnsi" w:cs="Arial"/>
          <w:color w:val="000000"/>
        </w:rPr>
        <w:t xml:space="preserve">1065 </w:t>
      </w:r>
      <w:r w:rsidR="00611FA3">
        <w:rPr>
          <w:rFonts w:ascii="Arial" w:hAnsi="Arial" w:cs="Arial"/>
          <w:color w:val="000000"/>
          <w:sz w:val="18"/>
          <w:szCs w:val="18"/>
        </w:rPr>
        <w:t xml:space="preserve"> </w:t>
      </w:r>
      <w:r w:rsidR="00611FA3" w:rsidRPr="0054376F">
        <w:t>z późniejszymi zmianami)</w:t>
      </w:r>
    </w:p>
    <w:p w:rsidR="00AF370B" w:rsidRPr="00F814D0" w:rsidRDefault="00AF370B" w:rsidP="00AF370B">
      <w:pPr>
        <w:spacing w:before="100" w:beforeAutospacing="1" w:after="100" w:afterAutospacing="1"/>
        <w:jc w:val="both"/>
      </w:pPr>
      <w:r>
        <w:t>2. Rozporządzenie</w:t>
      </w:r>
      <w:r w:rsidRPr="00F814D0">
        <w:t xml:space="preserve"> Ministra </w:t>
      </w:r>
      <w:r w:rsidR="002D5075">
        <w:t xml:space="preserve">Rodziny, </w:t>
      </w:r>
      <w:r w:rsidRPr="00F814D0">
        <w:t xml:space="preserve">Pracy i Polityki Społecznej z dnia </w:t>
      </w:r>
      <w:r w:rsidR="00F97728">
        <w:t>14 lipca 2017r</w:t>
      </w:r>
      <w:r w:rsidRPr="00F814D0">
        <w:t>. w sprawie dokonywania z Funduszu Pracy refundacji kosztów wyposażenia lub doposażenia st</w:t>
      </w:r>
      <w:r w:rsidR="00F97728">
        <w:t xml:space="preserve">anowiska pracy </w:t>
      </w:r>
      <w:r w:rsidRPr="00F814D0">
        <w:t xml:space="preserve">oraz przyznawania środków na podjęcie działalności gospodarczej </w:t>
      </w:r>
      <w:r w:rsidR="00611FA3" w:rsidRPr="0054376F">
        <w:t>(</w:t>
      </w:r>
      <w:r w:rsidR="00611FA3" w:rsidRPr="00587F35">
        <w:rPr>
          <w:rFonts w:asciiTheme="minorHAnsi" w:hAnsiTheme="minorHAnsi" w:cs="Arial"/>
          <w:color w:val="000000"/>
        </w:rPr>
        <w:t>t.j. Dz.U. z 201</w:t>
      </w:r>
      <w:r w:rsidR="00F97728">
        <w:rPr>
          <w:rFonts w:asciiTheme="minorHAnsi" w:hAnsiTheme="minorHAnsi" w:cs="Arial"/>
          <w:color w:val="000000"/>
        </w:rPr>
        <w:t>7</w:t>
      </w:r>
      <w:r w:rsidR="00611FA3" w:rsidRPr="00587F35">
        <w:rPr>
          <w:rFonts w:asciiTheme="minorHAnsi" w:hAnsiTheme="minorHAnsi" w:cs="Arial"/>
          <w:color w:val="000000"/>
        </w:rPr>
        <w:t>r. poz.</w:t>
      </w:r>
      <w:r w:rsidR="00F97728">
        <w:rPr>
          <w:rFonts w:asciiTheme="minorHAnsi" w:hAnsiTheme="minorHAnsi" w:cs="Arial"/>
          <w:color w:val="000000"/>
        </w:rPr>
        <w:t>1380</w:t>
      </w:r>
      <w:r w:rsidR="00611FA3" w:rsidRPr="00587F35">
        <w:rPr>
          <w:rFonts w:asciiTheme="minorHAnsi" w:hAnsiTheme="minorHAnsi" w:cs="Arial"/>
          <w:color w:val="000000"/>
        </w:rPr>
        <w:t>)</w:t>
      </w:r>
    </w:p>
    <w:p w:rsidR="00AF370B" w:rsidRPr="00F814D0" w:rsidRDefault="00AF370B" w:rsidP="00AF370B">
      <w:pPr>
        <w:spacing w:before="100" w:beforeAutospacing="1" w:after="100" w:afterAutospacing="1"/>
      </w:pPr>
      <w:r>
        <w:lastRenderedPageBreak/>
        <w:t>3.</w:t>
      </w:r>
      <w:r w:rsidRPr="00F814D0">
        <w:t xml:space="preserve"> Ustaw</w:t>
      </w:r>
      <w:r>
        <w:t>a</w:t>
      </w:r>
      <w:r w:rsidRPr="00F814D0">
        <w:t xml:space="preserve"> z dnia 20 kwietnia 2004 r. o postępowaniu w sprawach dotyczący</w:t>
      </w:r>
      <w:r w:rsidR="00F97728">
        <w:t xml:space="preserve">ch pomocy publicznej (Dz.U.z 2016 </w:t>
      </w:r>
      <w:r w:rsidRPr="00F814D0">
        <w:t>r. poz.</w:t>
      </w:r>
      <w:r w:rsidR="00F97728">
        <w:t>1808</w:t>
      </w:r>
      <w:r w:rsidRPr="00F814D0">
        <w:t>)</w:t>
      </w:r>
      <w:r w:rsidRPr="00F814D0">
        <w:br/>
      </w:r>
      <w:r w:rsidRPr="00F814D0">
        <w:br/>
      </w:r>
      <w:r>
        <w:t xml:space="preserve">4. Rozporządzenie </w:t>
      </w:r>
      <w:r w:rsidRPr="00F814D0">
        <w:t xml:space="preserve"> Komisji (UE) nr 1407/2013 z dnia 18 grudnia 2013 r. w sprawie stosowania art.107 i 108 Traktatu o funkcjonowaniu Unii Europejskiej do  pomocy de minimis ( Dz. Urz. UE L 352/1 z 24.12.2013r.)</w:t>
      </w:r>
    </w:p>
    <w:p w:rsidR="00AF370B" w:rsidRPr="00E43EFF" w:rsidRDefault="00AF370B" w:rsidP="00AF370B">
      <w:pPr>
        <w:jc w:val="both"/>
      </w:pPr>
      <w:r>
        <w:t>5.Rozporządzenie</w:t>
      </w:r>
      <w:r w:rsidRPr="00F814D0">
        <w:t xml:space="preserve"> Komisji (UE) Nr 1408/2013 z dnia 18 grudnia 2013r. w sprawie stosowania art. 107 i 108 Traktatu o funkcjonowaniu Unii Europejskiej do pomocy de minimis w sektorze rolnym </w:t>
      </w:r>
      <w:r w:rsidRPr="00385EAF">
        <w:t xml:space="preserve">( Dz. Urz. UE L 352/9 z 24.12.2013r.)  </w:t>
      </w:r>
      <w:r w:rsidRPr="00F814D0">
        <w:t xml:space="preserve"> </w:t>
      </w:r>
    </w:p>
    <w:p w:rsidR="00611FA3" w:rsidRDefault="00AF370B" w:rsidP="00AF370B">
      <w:pPr>
        <w:jc w:val="both"/>
      </w:pPr>
      <w:r>
        <w:t>6.Ustawa</w:t>
      </w:r>
      <w:r w:rsidRPr="002307F0">
        <w:t xml:space="preserve"> z dnia 02 lipca 2004 r. o swobodzie działalności gospodarczej</w:t>
      </w:r>
      <w:r w:rsidR="00611FA3" w:rsidRPr="00587F35">
        <w:rPr>
          <w:rFonts w:asciiTheme="minorHAnsi" w:hAnsiTheme="minorHAnsi" w:cs="Arial"/>
          <w:color w:val="000000"/>
        </w:rPr>
        <w:t>(Dz.U. z 201</w:t>
      </w:r>
      <w:r w:rsidR="00F97728">
        <w:rPr>
          <w:rFonts w:asciiTheme="minorHAnsi" w:hAnsiTheme="minorHAnsi" w:cs="Arial"/>
          <w:color w:val="000000"/>
        </w:rPr>
        <w:t>7</w:t>
      </w:r>
      <w:r w:rsidR="00611FA3" w:rsidRPr="00587F35">
        <w:rPr>
          <w:rFonts w:asciiTheme="minorHAnsi" w:hAnsiTheme="minorHAnsi" w:cs="Arial"/>
          <w:color w:val="000000"/>
        </w:rPr>
        <w:t>r. poz.</w:t>
      </w:r>
      <w:r w:rsidR="00F97728">
        <w:rPr>
          <w:rFonts w:asciiTheme="minorHAnsi" w:hAnsiTheme="minorHAnsi" w:cs="Arial"/>
          <w:color w:val="000000"/>
        </w:rPr>
        <w:t>460</w:t>
      </w:r>
      <w:r w:rsidR="00611FA3" w:rsidRPr="00587F35">
        <w:rPr>
          <w:rFonts w:asciiTheme="minorHAnsi" w:hAnsiTheme="minorHAnsi" w:cs="Arial"/>
          <w:color w:val="000000"/>
        </w:rPr>
        <w:t>)</w:t>
      </w:r>
    </w:p>
    <w:p w:rsidR="00AF370B" w:rsidRDefault="00AF370B" w:rsidP="00AF370B">
      <w:pPr>
        <w:jc w:val="both"/>
      </w:pPr>
      <w:r>
        <w:t xml:space="preserve">7. Kodeks pracy </w:t>
      </w:r>
    </w:p>
    <w:p w:rsidR="00AF370B" w:rsidRDefault="00AF370B" w:rsidP="00AF370B">
      <w:pPr>
        <w:jc w:val="both"/>
      </w:pPr>
      <w:r>
        <w:t>8. Kodeks cywilny</w:t>
      </w:r>
    </w:p>
    <w:p w:rsidR="00AF370B" w:rsidRDefault="00AF370B" w:rsidP="00AF370B">
      <w:pPr>
        <w:jc w:val="both"/>
      </w:pPr>
    </w:p>
    <w:p w:rsidR="00AF370B" w:rsidRDefault="00AF370B" w:rsidP="00AF370B">
      <w:pPr>
        <w:jc w:val="both"/>
      </w:pPr>
      <w:r>
        <w:t>Wzory dokumentów:</w:t>
      </w:r>
    </w:p>
    <w:p w:rsidR="00AF370B" w:rsidRDefault="00AF370B" w:rsidP="00AF370B">
      <w:pPr>
        <w:jc w:val="both"/>
      </w:pPr>
      <w:r>
        <w:t xml:space="preserve">- wniosek  o refundację kosztów wyposażenia lub doposażenia stanowiska pracy </w:t>
      </w:r>
    </w:p>
    <w:p w:rsidR="00AF370B" w:rsidRPr="002307F0" w:rsidRDefault="00AF370B" w:rsidP="00AF370B">
      <w:pPr>
        <w:jc w:val="both"/>
      </w:pPr>
      <w:r>
        <w:t>- formularz informacji przedstawianych prz</w:t>
      </w:r>
      <w:r w:rsidR="00DA4999">
        <w:t>y ubieganiu się o pomoc de mini</w:t>
      </w:r>
      <w:r>
        <w:t xml:space="preserve">mis </w:t>
      </w:r>
    </w:p>
    <w:p w:rsidR="00611FA3" w:rsidRDefault="00611FA3"/>
    <w:sectPr w:rsidR="00611FA3" w:rsidSect="00B7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42F87"/>
    <w:multiLevelType w:val="hybridMultilevel"/>
    <w:tmpl w:val="1526D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6CF8"/>
    <w:multiLevelType w:val="hybridMultilevel"/>
    <w:tmpl w:val="E0BAED26"/>
    <w:lvl w:ilvl="0" w:tplc="05F61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64E61"/>
    <w:multiLevelType w:val="hybridMultilevel"/>
    <w:tmpl w:val="2E52656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EA635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C6B70E1"/>
    <w:multiLevelType w:val="hybridMultilevel"/>
    <w:tmpl w:val="7E783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370B"/>
    <w:rsid w:val="000A3678"/>
    <w:rsid w:val="00126774"/>
    <w:rsid w:val="001B4F94"/>
    <w:rsid w:val="001F1325"/>
    <w:rsid w:val="00212EE4"/>
    <w:rsid w:val="002900B5"/>
    <w:rsid w:val="002C1B0E"/>
    <w:rsid w:val="002D405A"/>
    <w:rsid w:val="002D5075"/>
    <w:rsid w:val="003078F1"/>
    <w:rsid w:val="00314592"/>
    <w:rsid w:val="00327212"/>
    <w:rsid w:val="00332A41"/>
    <w:rsid w:val="003651C9"/>
    <w:rsid w:val="003A444A"/>
    <w:rsid w:val="003B3746"/>
    <w:rsid w:val="00416EA9"/>
    <w:rsid w:val="00420324"/>
    <w:rsid w:val="00467880"/>
    <w:rsid w:val="004B24DD"/>
    <w:rsid w:val="004E2849"/>
    <w:rsid w:val="004E2E7D"/>
    <w:rsid w:val="00547D06"/>
    <w:rsid w:val="00561A04"/>
    <w:rsid w:val="0057461C"/>
    <w:rsid w:val="0058706F"/>
    <w:rsid w:val="005A0FF7"/>
    <w:rsid w:val="00611FA3"/>
    <w:rsid w:val="00620E41"/>
    <w:rsid w:val="00630FF3"/>
    <w:rsid w:val="006812E4"/>
    <w:rsid w:val="006839C6"/>
    <w:rsid w:val="0071767B"/>
    <w:rsid w:val="00740AFD"/>
    <w:rsid w:val="007A7ACA"/>
    <w:rsid w:val="007B66BD"/>
    <w:rsid w:val="007C0ACA"/>
    <w:rsid w:val="00813885"/>
    <w:rsid w:val="00852B3E"/>
    <w:rsid w:val="008F073D"/>
    <w:rsid w:val="009175C7"/>
    <w:rsid w:val="00942C43"/>
    <w:rsid w:val="00954AE2"/>
    <w:rsid w:val="009B0EE6"/>
    <w:rsid w:val="009C6A86"/>
    <w:rsid w:val="009F79EB"/>
    <w:rsid w:val="00A0636D"/>
    <w:rsid w:val="00A269C5"/>
    <w:rsid w:val="00A42707"/>
    <w:rsid w:val="00A564FB"/>
    <w:rsid w:val="00A67EFB"/>
    <w:rsid w:val="00AA29F1"/>
    <w:rsid w:val="00AA70D5"/>
    <w:rsid w:val="00AC0AB4"/>
    <w:rsid w:val="00AC628F"/>
    <w:rsid w:val="00AF370B"/>
    <w:rsid w:val="00B70A82"/>
    <w:rsid w:val="00C14310"/>
    <w:rsid w:val="00C16396"/>
    <w:rsid w:val="00C177A9"/>
    <w:rsid w:val="00C416C0"/>
    <w:rsid w:val="00CE20C5"/>
    <w:rsid w:val="00CF0F08"/>
    <w:rsid w:val="00D0732F"/>
    <w:rsid w:val="00D5178D"/>
    <w:rsid w:val="00D8063F"/>
    <w:rsid w:val="00DA4999"/>
    <w:rsid w:val="00DA5748"/>
    <w:rsid w:val="00DB0681"/>
    <w:rsid w:val="00E67685"/>
    <w:rsid w:val="00E71F64"/>
    <w:rsid w:val="00E9564F"/>
    <w:rsid w:val="00F05F8E"/>
    <w:rsid w:val="00F31EFD"/>
    <w:rsid w:val="00F65A45"/>
    <w:rsid w:val="00F97728"/>
    <w:rsid w:val="00FB5A09"/>
    <w:rsid w:val="00FC40A7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A2E7"/>
  <w15:docId w15:val="{B28A7359-C9FE-4CEB-9E1A-24B91E2F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370B"/>
    <w:pPr>
      <w:spacing w:after="200"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5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3362</Words>
  <Characters>20177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pupwagrowiec</dc:creator>
  <cp:keywords/>
  <dc:description/>
  <cp:lastModifiedBy>pc</cp:lastModifiedBy>
  <cp:revision>16</cp:revision>
  <cp:lastPrinted>2017-08-25T10:19:00Z</cp:lastPrinted>
  <dcterms:created xsi:type="dcterms:W3CDTF">2017-08-18T12:55:00Z</dcterms:created>
  <dcterms:modified xsi:type="dcterms:W3CDTF">2017-08-28T10:47:00Z</dcterms:modified>
</cp:coreProperties>
</file>