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377D00FC" w:rsidR="00987E02" w:rsidRPr="00CD44D9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D44D9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CD44D9" w:rsidRPr="00CD44D9">
              <w:rPr>
                <w:rFonts w:ascii="Arial" w:hAnsi="Arial" w:cs="Arial"/>
                <w:b/>
                <w:sz w:val="28"/>
                <w:szCs w:val="28"/>
              </w:rPr>
              <w:t>Jak realizować i rozliczać projekty unijne?</w:t>
            </w:r>
            <w:r w:rsidRPr="00CD44D9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4A8D025F" w:rsidR="00987E02" w:rsidRPr="00A82CFC" w:rsidRDefault="00CD44D9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08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>
              <w:rPr>
                <w:rFonts w:ascii="Arial" w:eastAsia="Calibri" w:hAnsi="Arial" w:cs="Arial"/>
                <w:b/>
              </w:rPr>
              <w:t>7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F0CD" w14:textId="77777777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DE3CF5" w14:textId="0E7ECFD6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Procedura wyboru projektów konkursowych w ramach WRPO 2014+</w:t>
            </w:r>
            <w:r w:rsidRPr="00CD44D9">
              <w:rPr>
                <w:rFonts w:ascii="Arial" w:hAnsi="Arial" w:cs="Arial"/>
                <w:sz w:val="18"/>
                <w:szCs w:val="18"/>
              </w:rPr>
              <w:br/>
              <w:t>Zasady wypełniana wniosku o dofinansowanie</w:t>
            </w:r>
            <w:r w:rsidRPr="00CD44D9">
              <w:rPr>
                <w:rFonts w:ascii="Arial" w:hAnsi="Arial" w:cs="Arial"/>
                <w:sz w:val="18"/>
                <w:szCs w:val="18"/>
              </w:rPr>
              <w:br/>
              <w:t>Sposób finansowania projektów</w:t>
            </w:r>
          </w:p>
          <w:p w14:paraId="64D54371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Podpisanie umowy o dofinansowanie</w:t>
            </w:r>
          </w:p>
          <w:p w14:paraId="648927FB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Harmonogram rzeczowo-finansowy</w:t>
            </w:r>
          </w:p>
          <w:p w14:paraId="7CCFB188" w14:textId="77777777" w:rsidR="00CD44D9" w:rsidRPr="00CD44D9" w:rsidRDefault="00CD44D9" w:rsidP="00CD44D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 xml:space="preserve">Kwalifikowalność wydatków </w:t>
            </w:r>
          </w:p>
          <w:p w14:paraId="46DA9715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Konto bankowe</w:t>
            </w:r>
          </w:p>
          <w:p w14:paraId="4AE2D107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Dokumentacja</w:t>
            </w:r>
          </w:p>
          <w:p w14:paraId="7A79CF8F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Kontrola Projektu</w:t>
            </w:r>
          </w:p>
          <w:p w14:paraId="2E1C8EDF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Sprawozdawczość, rozliczenie projektu</w:t>
            </w:r>
          </w:p>
          <w:p w14:paraId="18A1C679" w14:textId="77777777" w:rsidR="00CD44D9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Promocja i oznakowanie</w:t>
            </w:r>
          </w:p>
          <w:p w14:paraId="3113BA06" w14:textId="139D941C" w:rsidR="00C03B2C" w:rsidRPr="00CD44D9" w:rsidRDefault="00CD44D9" w:rsidP="00CD44D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D44D9">
              <w:rPr>
                <w:rFonts w:ascii="Arial" w:hAnsi="Arial" w:cs="Arial"/>
                <w:sz w:val="18"/>
                <w:szCs w:val="18"/>
              </w:rPr>
              <w:t>Trwałość projektu</w:t>
            </w:r>
          </w:p>
          <w:p w14:paraId="08145CD3" w14:textId="0826FEE3" w:rsidR="004505D9" w:rsidRPr="00CD44D9" w:rsidRDefault="004505D9" w:rsidP="00CD44D9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F048" w14:textId="77777777" w:rsidR="00DE362C" w:rsidRDefault="00DE362C">
      <w:r>
        <w:separator/>
      </w:r>
    </w:p>
  </w:endnote>
  <w:endnote w:type="continuationSeparator" w:id="0">
    <w:p w14:paraId="7193ED62" w14:textId="77777777" w:rsidR="00DE362C" w:rsidRDefault="00DE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3E42" w14:textId="4632D022" w:rsidR="00CD44D9" w:rsidRDefault="00DE362C" w:rsidP="00CD44D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5E71B3F9">
        <v:rect id="_x0000_i1026" style="width:490.4pt;height:.5pt" o:hralign="center" o:hrstd="t" o:hrnoshade="t" o:hr="t" fillcolor="black" stroked="f"/>
      </w:pict>
    </w:r>
  </w:p>
  <w:p w14:paraId="15EB4BE9" w14:textId="77777777" w:rsidR="00CD44D9" w:rsidRPr="00BD4A06" w:rsidRDefault="00CD44D9" w:rsidP="00CD44D9">
    <w:pPr>
      <w:pStyle w:val="Nagwek"/>
      <w:rPr>
        <w:rFonts w:ascii="Arial" w:hAnsi="Arial" w:cs="Arial"/>
        <w:sz w:val="14"/>
        <w:szCs w:val="14"/>
      </w:rPr>
    </w:pPr>
  </w:p>
  <w:p w14:paraId="7ECBECA0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041C529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2635ACA8" w14:textId="77777777" w:rsidR="00CD44D9" w:rsidRPr="007C19FA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742D7F1F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1072BD27" w14:textId="77777777" w:rsidR="00CD44D9" w:rsidRDefault="00CD44D9" w:rsidP="00CD44D9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1CCF426F" w14:textId="77777777" w:rsidR="00CD44D9" w:rsidRDefault="00CD44D9" w:rsidP="00CD44D9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2667784D" w:rsidR="00183898" w:rsidRPr="00CD44D9" w:rsidRDefault="00CD44D9" w:rsidP="00CD44D9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4A93D" w14:textId="77777777" w:rsidR="00DE362C" w:rsidRDefault="00DE362C">
      <w:r>
        <w:separator/>
      </w:r>
    </w:p>
  </w:footnote>
  <w:footnote w:type="continuationSeparator" w:id="0">
    <w:p w14:paraId="27DC450D" w14:textId="77777777" w:rsidR="00DE362C" w:rsidRDefault="00DE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DE362C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127A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00B4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D44D9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E362C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CD4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5</cp:revision>
  <cp:lastPrinted>2020-02-13T09:01:00Z</cp:lastPrinted>
  <dcterms:created xsi:type="dcterms:W3CDTF">2020-05-19T09:03:00Z</dcterms:created>
  <dcterms:modified xsi:type="dcterms:W3CDTF">2020-07-01T08:51:00Z</dcterms:modified>
</cp:coreProperties>
</file>